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4C" w:rsidRPr="00EE454C" w:rsidRDefault="00EE454C" w:rsidP="00EE454C">
      <w:pPr>
        <w:jc w:val="center"/>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МУНИЦИПАЛЬНОЕ ОБРАЗОВАНИЕ СЕЛЬСКОЕ ПОСЕЛЕНИЕ «НИКОЛЬСКОЕ» МУХОРШИБИРСКОГО РАЙОНА РЕСПУБЛИКИ БУРЯТИЯ</w:t>
      </w:r>
    </w:p>
    <w:p w:rsidR="00EE454C" w:rsidRPr="00EE454C" w:rsidRDefault="00EE454C" w:rsidP="00EE454C">
      <w:pPr>
        <w:jc w:val="center"/>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 </w:t>
      </w:r>
    </w:p>
    <w:p w:rsidR="00EE454C" w:rsidRPr="00EE454C" w:rsidRDefault="00EE454C" w:rsidP="00EE454C">
      <w:pPr>
        <w:jc w:val="center"/>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ПОСТАНОВЛЕНИЕ</w:t>
      </w:r>
    </w:p>
    <w:p w:rsidR="00EE454C" w:rsidRPr="00EE454C" w:rsidRDefault="00EE454C" w:rsidP="00EE454C">
      <w:pPr>
        <w:jc w:val="center"/>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 </w:t>
      </w:r>
    </w:p>
    <w:p w:rsidR="00EE454C" w:rsidRPr="00EE454C" w:rsidRDefault="00EE454C" w:rsidP="00EE454C">
      <w:pPr>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От  26.06.2020 г.                           №  19</w:t>
      </w:r>
    </w:p>
    <w:p w:rsidR="00EE454C" w:rsidRPr="00EE454C" w:rsidRDefault="00EE454C" w:rsidP="00EE454C">
      <w:pPr>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с.Никольск</w:t>
      </w:r>
    </w:p>
    <w:p w:rsidR="00EE454C" w:rsidRPr="00EE454C" w:rsidRDefault="00EE454C" w:rsidP="00EE454C">
      <w:pPr>
        <w:jc w:val="center"/>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 </w:t>
      </w:r>
    </w:p>
    <w:p w:rsidR="00EE454C" w:rsidRPr="00EE454C" w:rsidRDefault="00EE454C" w:rsidP="00EE454C">
      <w:pPr>
        <w:jc w:val="center"/>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«Никольское» </w:t>
      </w:r>
      <w:proofErr w:type="spellStart"/>
      <w:r w:rsidRPr="00EE454C">
        <w:rPr>
          <w:rFonts w:ascii="Times New Roman" w:hAnsi="Times New Roman" w:cs="Times New Roman"/>
          <w:b/>
          <w:bCs/>
          <w:color w:val="000000"/>
          <w:sz w:val="20"/>
          <w:szCs w:val="20"/>
        </w:rPr>
        <w:t>Мухоршибирскогорайона</w:t>
      </w:r>
      <w:proofErr w:type="spellEnd"/>
      <w:r w:rsidRPr="00EE454C">
        <w:rPr>
          <w:rFonts w:ascii="Times New Roman" w:hAnsi="Times New Roman" w:cs="Times New Roman"/>
          <w:b/>
          <w:bCs/>
          <w:color w:val="000000"/>
          <w:sz w:val="20"/>
          <w:szCs w:val="20"/>
        </w:rPr>
        <w:t xml:space="preserve"> Республики Бурятия о местных налогах и сборах</w:t>
      </w:r>
    </w:p>
    <w:p w:rsidR="00EE454C" w:rsidRPr="00EE454C" w:rsidRDefault="00EE454C" w:rsidP="00EE454C">
      <w:pPr>
        <w:jc w:val="center"/>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 </w:t>
      </w:r>
    </w:p>
    <w:p w:rsidR="00EE454C" w:rsidRPr="00EE454C" w:rsidRDefault="00EE454C" w:rsidP="00EE454C">
      <w:pPr>
        <w:jc w:val="center"/>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 </w:t>
      </w:r>
    </w:p>
    <w:p w:rsidR="00EE454C" w:rsidRPr="00EE454C" w:rsidRDefault="00EE454C" w:rsidP="00EE454C">
      <w:pPr>
        <w:ind w:firstLine="567"/>
        <w:rPr>
          <w:rFonts w:ascii="Times New Roman" w:hAnsi="Times New Roman" w:cs="Times New Roman"/>
          <w:color w:val="000000"/>
          <w:sz w:val="20"/>
          <w:szCs w:val="20"/>
        </w:rPr>
      </w:pPr>
      <w:r w:rsidRPr="00EE454C">
        <w:rPr>
          <w:rFonts w:ascii="Times New Roman" w:hAnsi="Times New Roman" w:cs="Times New Roman"/>
          <w:color w:val="000000"/>
          <w:sz w:val="20"/>
          <w:szCs w:val="20"/>
        </w:rPr>
        <w:t>В соответствии со статьями 12, 21 </w:t>
      </w:r>
      <w:hyperlink r:id="rId4" w:tgtFrame="_blank" w:history="1">
        <w:r w:rsidRPr="00EE454C">
          <w:rPr>
            <w:rStyle w:val="a3"/>
            <w:rFonts w:ascii="Times New Roman" w:hAnsi="Times New Roman" w:cs="Times New Roman"/>
            <w:color w:val="0000FF"/>
            <w:sz w:val="20"/>
            <w:szCs w:val="20"/>
            <w:u w:val="none"/>
          </w:rPr>
          <w:t>Налогового Кодекса Российской Федерации</w:t>
        </w:r>
      </w:hyperlink>
      <w:r w:rsidRPr="00EE454C">
        <w:rPr>
          <w:rFonts w:ascii="Times New Roman" w:hAnsi="Times New Roman" w:cs="Times New Roman"/>
          <w:color w:val="000000"/>
          <w:sz w:val="20"/>
          <w:szCs w:val="20"/>
        </w:rPr>
        <w:t>, Федеральным законом </w:t>
      </w:r>
      <w:hyperlink r:id="rId5" w:tgtFrame="_blank" w:history="1">
        <w:r w:rsidRPr="00EE454C">
          <w:rPr>
            <w:rStyle w:val="a3"/>
            <w:rFonts w:ascii="Times New Roman" w:hAnsi="Times New Roman" w:cs="Times New Roman"/>
            <w:color w:val="0000FF"/>
            <w:sz w:val="20"/>
            <w:szCs w:val="20"/>
            <w:u w:val="none"/>
          </w:rPr>
          <w:t>от 06.10.2003 № 131-ФЗ</w:t>
        </w:r>
      </w:hyperlink>
      <w:r w:rsidRPr="00EE454C">
        <w:rPr>
          <w:rFonts w:ascii="Times New Roman" w:hAnsi="Times New Roman" w:cs="Times New Roman"/>
          <w:color w:val="000000"/>
          <w:sz w:val="20"/>
          <w:szCs w:val="20"/>
        </w:rPr>
        <w:t> «Об общих принципах организации местного самоуправления в Российской Федерации», Федеральным законом </w:t>
      </w:r>
      <w:hyperlink r:id="rId6" w:tgtFrame="_blank" w:history="1">
        <w:r w:rsidRPr="00EE454C">
          <w:rPr>
            <w:rStyle w:val="a3"/>
            <w:rFonts w:ascii="Times New Roman" w:hAnsi="Times New Roman" w:cs="Times New Roman"/>
            <w:color w:val="0000FF"/>
            <w:sz w:val="20"/>
            <w:szCs w:val="20"/>
            <w:u w:val="none"/>
          </w:rPr>
          <w:t>от 27.07.2010 № 210-ФЗ</w:t>
        </w:r>
      </w:hyperlink>
      <w:r w:rsidRPr="00EE454C">
        <w:rPr>
          <w:rFonts w:ascii="Times New Roman" w:hAnsi="Times New Roman" w:cs="Times New Roman"/>
          <w:color w:val="000000"/>
          <w:sz w:val="20"/>
          <w:szCs w:val="20"/>
        </w:rPr>
        <w:t> «Об организации предоставления государственных и муниципальных услуг», на основании Устава </w:t>
      </w:r>
      <w:r w:rsidRPr="00EE454C">
        <w:rPr>
          <w:rFonts w:ascii="Times New Roman" w:hAnsi="Times New Roman" w:cs="Times New Roman"/>
          <w:bCs/>
          <w:color w:val="000000"/>
          <w:sz w:val="20"/>
          <w:szCs w:val="20"/>
        </w:rPr>
        <w:t>муниципального образования сельского поселения «Никольское» Мухоршибирского района Республики Бурятия </w:t>
      </w:r>
      <w:r w:rsidRPr="00EE454C">
        <w:rPr>
          <w:rFonts w:ascii="Times New Roman" w:hAnsi="Times New Roman" w:cs="Times New Roman"/>
          <w:color w:val="000000"/>
          <w:sz w:val="20"/>
          <w:szCs w:val="20"/>
        </w:rPr>
        <w:t xml:space="preserve"> постановляет:</w:t>
      </w:r>
    </w:p>
    <w:p w:rsidR="00EE454C" w:rsidRPr="00EE454C" w:rsidRDefault="00EE454C" w:rsidP="00EE454C">
      <w:pPr>
        <w:ind w:firstLine="567"/>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1.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w:t>
      </w:r>
      <w:r w:rsidRPr="00EE454C">
        <w:rPr>
          <w:rFonts w:ascii="Times New Roman" w:hAnsi="Times New Roman" w:cs="Times New Roman"/>
          <w:b/>
          <w:bCs/>
          <w:color w:val="000000"/>
          <w:sz w:val="20"/>
          <w:szCs w:val="20"/>
        </w:rPr>
        <w:t> </w:t>
      </w:r>
      <w:r w:rsidRPr="00EE454C">
        <w:rPr>
          <w:rFonts w:ascii="Times New Roman" w:hAnsi="Times New Roman" w:cs="Times New Roman"/>
          <w:bCs/>
          <w:color w:val="000000"/>
          <w:sz w:val="20"/>
          <w:szCs w:val="20"/>
        </w:rPr>
        <w:t>муниципального образования сельского поселения «Никольское» Мухоршибирского района Республики Бурятия </w:t>
      </w:r>
      <w:r w:rsidRPr="00EE454C">
        <w:rPr>
          <w:rFonts w:ascii="Times New Roman" w:hAnsi="Times New Roman" w:cs="Times New Roman"/>
          <w:color w:val="000000"/>
          <w:sz w:val="20"/>
          <w:szCs w:val="20"/>
        </w:rPr>
        <w:t xml:space="preserve"> о местных налогах и сборах согласно приложению.</w:t>
      </w:r>
    </w:p>
    <w:p w:rsidR="00EE454C" w:rsidRPr="00EE454C" w:rsidRDefault="00EE454C" w:rsidP="00EE454C">
      <w:pPr>
        <w:ind w:firstLine="567"/>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 Обнародовать настоящее постановление на информационных стендах администрации МО СП «Никольское» и разместить на сайте МО «Мухоршибирский район» - вкладка «сельские поселения»  в информационно-телекоммуникационной сети "Интернет".</w:t>
      </w:r>
    </w:p>
    <w:p w:rsidR="00EE454C" w:rsidRPr="00EE454C" w:rsidRDefault="00EE454C" w:rsidP="00EE454C">
      <w:pPr>
        <w:ind w:firstLine="567"/>
        <w:rPr>
          <w:rFonts w:ascii="Times New Roman" w:hAnsi="Times New Roman" w:cs="Times New Roman"/>
          <w:color w:val="000000"/>
          <w:sz w:val="20"/>
          <w:szCs w:val="20"/>
        </w:rPr>
      </w:pPr>
      <w:r w:rsidRPr="00EE454C">
        <w:rPr>
          <w:rFonts w:ascii="Times New Roman" w:hAnsi="Times New Roman" w:cs="Times New Roman"/>
          <w:color w:val="000000"/>
          <w:sz w:val="20"/>
          <w:szCs w:val="20"/>
        </w:rPr>
        <w:t>3. Постановление вступает в силу со дня его обнародования на информационных стендах</w:t>
      </w:r>
      <w:r w:rsidRPr="00EE454C">
        <w:rPr>
          <w:rFonts w:ascii="Times New Roman" w:hAnsi="Times New Roman" w:cs="Times New Roman"/>
          <w:bCs/>
          <w:color w:val="000000"/>
          <w:sz w:val="20"/>
          <w:szCs w:val="20"/>
        </w:rPr>
        <w:t xml:space="preserve"> муниципального образования сельского поселения «Никольское» Мухоршибирского района Республики Бурятия </w:t>
      </w:r>
      <w:r w:rsidRPr="00EE454C">
        <w:rPr>
          <w:rFonts w:ascii="Times New Roman" w:hAnsi="Times New Roman" w:cs="Times New Roman"/>
          <w:color w:val="000000"/>
          <w:sz w:val="20"/>
          <w:szCs w:val="20"/>
        </w:rPr>
        <w:t>.</w:t>
      </w:r>
      <w:r w:rsidRPr="00EE454C">
        <w:rPr>
          <w:rFonts w:ascii="Times New Roman" w:hAnsi="Times New Roman" w:cs="Times New Roman"/>
          <w:color w:val="000000"/>
          <w:sz w:val="20"/>
          <w:szCs w:val="20"/>
        </w:rPr>
        <w:br/>
        <w:t>4. Контроль за исполнением настоящего постановления оставляю за собой.</w:t>
      </w:r>
    </w:p>
    <w:p w:rsidR="00EE454C" w:rsidRPr="00EE454C" w:rsidRDefault="00EE454C" w:rsidP="00EE454C">
      <w:pPr>
        <w:ind w:firstLine="567"/>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w:t>
      </w:r>
    </w:p>
    <w:p w:rsidR="00EE454C" w:rsidRPr="00EE454C" w:rsidRDefault="00EE454C" w:rsidP="00EE454C">
      <w:pPr>
        <w:ind w:firstLine="567"/>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w:t>
      </w:r>
    </w:p>
    <w:p w:rsidR="00EE454C" w:rsidRPr="00EE454C" w:rsidRDefault="00EE454C" w:rsidP="00EE454C">
      <w:pPr>
        <w:jc w:val="both"/>
        <w:rPr>
          <w:rFonts w:ascii="Times New Roman" w:hAnsi="Times New Roman" w:cs="Times New Roman"/>
          <w:b/>
          <w:bCs/>
          <w:color w:val="000000"/>
          <w:sz w:val="20"/>
          <w:szCs w:val="20"/>
        </w:rPr>
      </w:pPr>
    </w:p>
    <w:p w:rsidR="00EE454C" w:rsidRPr="00EE454C" w:rsidRDefault="00EE454C" w:rsidP="00EE454C">
      <w:pPr>
        <w:jc w:val="both"/>
        <w:rPr>
          <w:rFonts w:ascii="Times New Roman" w:hAnsi="Times New Roman" w:cs="Times New Roman"/>
          <w:b/>
          <w:bCs/>
          <w:color w:val="000000"/>
          <w:sz w:val="20"/>
          <w:szCs w:val="20"/>
        </w:rPr>
      </w:pPr>
      <w:r w:rsidRPr="00EE454C">
        <w:rPr>
          <w:rFonts w:ascii="Times New Roman" w:hAnsi="Times New Roman" w:cs="Times New Roman"/>
          <w:b/>
          <w:bCs/>
          <w:color w:val="000000"/>
          <w:sz w:val="20"/>
          <w:szCs w:val="20"/>
        </w:rPr>
        <w:t>Глава муниципального образования</w:t>
      </w:r>
    </w:p>
    <w:p w:rsidR="00EE454C" w:rsidRPr="00EE454C" w:rsidRDefault="00EE454C" w:rsidP="00EE454C">
      <w:pPr>
        <w:jc w:val="both"/>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сельского поселения «Никольское»И.А.Калашников</w:t>
      </w:r>
      <w:bookmarkStart w:id="0" w:name="_GoBack"/>
      <w:bookmarkEnd w:id="0"/>
    </w:p>
    <w:p w:rsidR="00EE454C" w:rsidRPr="00EE454C" w:rsidRDefault="00EE454C" w:rsidP="00EE454C">
      <w:pPr>
        <w:rPr>
          <w:rFonts w:ascii="Times New Roman" w:hAnsi="Times New Roman" w:cs="Times New Roman"/>
          <w:sz w:val="20"/>
          <w:szCs w:val="20"/>
        </w:rPr>
      </w:pPr>
      <w:r w:rsidRPr="00EE454C">
        <w:rPr>
          <w:rFonts w:ascii="Times New Roman" w:hAnsi="Times New Roman" w:cs="Times New Roman"/>
          <w:color w:val="000000"/>
          <w:sz w:val="20"/>
          <w:szCs w:val="20"/>
        </w:rPr>
        <w:br w:type="textWrapping" w:clear="all"/>
      </w:r>
    </w:p>
    <w:tbl>
      <w:tblPr>
        <w:tblW w:w="16635" w:type="dxa"/>
        <w:tblCellMar>
          <w:left w:w="0" w:type="dxa"/>
          <w:right w:w="0" w:type="dxa"/>
        </w:tblCellMar>
        <w:tblLook w:val="04A0"/>
      </w:tblPr>
      <w:tblGrid>
        <w:gridCol w:w="5441"/>
        <w:gridCol w:w="5441"/>
        <w:gridCol w:w="5753"/>
      </w:tblGrid>
      <w:tr w:rsidR="00EE454C" w:rsidRPr="00EE454C" w:rsidTr="00EE454C">
        <w:tc>
          <w:tcPr>
            <w:tcW w:w="5229" w:type="dxa"/>
            <w:tcMar>
              <w:top w:w="0" w:type="dxa"/>
              <w:left w:w="108" w:type="dxa"/>
              <w:bottom w:w="0" w:type="dxa"/>
              <w:right w:w="108" w:type="dxa"/>
            </w:tcMar>
            <w:hideMark/>
          </w:tcPr>
          <w:p w:rsidR="00EE454C" w:rsidRPr="00EE454C" w:rsidRDefault="00EE454C">
            <w:pPr>
              <w:spacing w:line="256" w:lineRule="auto"/>
              <w:jc w:val="both"/>
              <w:rPr>
                <w:rFonts w:ascii="Times New Roman" w:eastAsia="Times New Roman" w:hAnsi="Times New Roman" w:cs="Times New Roman"/>
                <w:sz w:val="20"/>
                <w:szCs w:val="20"/>
              </w:rPr>
            </w:pPr>
            <w:r w:rsidRPr="00EE454C">
              <w:rPr>
                <w:rFonts w:ascii="Times New Roman" w:hAnsi="Times New Roman" w:cs="Times New Roman"/>
                <w:sz w:val="20"/>
                <w:szCs w:val="20"/>
              </w:rPr>
              <w:t> </w:t>
            </w:r>
          </w:p>
        </w:tc>
        <w:tc>
          <w:tcPr>
            <w:tcW w:w="5229" w:type="dxa"/>
            <w:tcMar>
              <w:top w:w="0" w:type="dxa"/>
              <w:left w:w="108" w:type="dxa"/>
              <w:bottom w:w="0" w:type="dxa"/>
              <w:right w:w="108" w:type="dxa"/>
            </w:tcMar>
            <w:hideMark/>
          </w:tcPr>
          <w:p w:rsidR="00EE454C" w:rsidRPr="00EE454C" w:rsidRDefault="00EE454C">
            <w:pPr>
              <w:spacing w:line="256" w:lineRule="auto"/>
              <w:jc w:val="both"/>
              <w:rPr>
                <w:rFonts w:ascii="Times New Roman" w:eastAsia="Times New Roman" w:hAnsi="Times New Roman" w:cs="Times New Roman"/>
                <w:sz w:val="20"/>
                <w:szCs w:val="20"/>
              </w:rPr>
            </w:pPr>
            <w:r w:rsidRPr="00EE454C">
              <w:rPr>
                <w:rFonts w:ascii="Times New Roman" w:hAnsi="Times New Roman" w:cs="Times New Roman"/>
                <w:sz w:val="20"/>
                <w:szCs w:val="20"/>
              </w:rPr>
              <w:t> </w:t>
            </w:r>
          </w:p>
        </w:tc>
        <w:tc>
          <w:tcPr>
            <w:tcW w:w="5529" w:type="dxa"/>
            <w:tcMar>
              <w:top w:w="0" w:type="dxa"/>
              <w:left w:w="108" w:type="dxa"/>
              <w:bottom w:w="0" w:type="dxa"/>
              <w:right w:w="108" w:type="dxa"/>
            </w:tcMar>
            <w:hideMark/>
          </w:tcPr>
          <w:p w:rsidR="00EE454C" w:rsidRPr="00EE454C" w:rsidRDefault="00EE454C">
            <w:pPr>
              <w:spacing w:line="256" w:lineRule="auto"/>
              <w:jc w:val="right"/>
              <w:rPr>
                <w:rFonts w:ascii="Times New Roman" w:eastAsia="Times New Roman" w:hAnsi="Times New Roman" w:cs="Times New Roman"/>
                <w:sz w:val="20"/>
                <w:szCs w:val="20"/>
              </w:rPr>
            </w:pPr>
            <w:r w:rsidRPr="00EE454C">
              <w:rPr>
                <w:rFonts w:ascii="Times New Roman" w:hAnsi="Times New Roman" w:cs="Times New Roman"/>
                <w:sz w:val="20"/>
                <w:szCs w:val="20"/>
              </w:rPr>
              <w:t>Приложение</w:t>
            </w:r>
          </w:p>
          <w:p w:rsidR="00EE454C" w:rsidRPr="00EE454C" w:rsidRDefault="00EE454C">
            <w:pPr>
              <w:spacing w:line="256" w:lineRule="auto"/>
              <w:jc w:val="right"/>
              <w:rPr>
                <w:rFonts w:ascii="Times New Roman" w:hAnsi="Times New Roman" w:cs="Times New Roman"/>
                <w:sz w:val="20"/>
                <w:szCs w:val="20"/>
              </w:rPr>
            </w:pPr>
            <w:r w:rsidRPr="00EE454C">
              <w:rPr>
                <w:rFonts w:ascii="Times New Roman" w:hAnsi="Times New Roman" w:cs="Times New Roman"/>
                <w:sz w:val="20"/>
                <w:szCs w:val="20"/>
              </w:rPr>
              <w:t xml:space="preserve">к постановлению Администрации МО-СП «Буйское» </w:t>
            </w:r>
            <w:proofErr w:type="spellStart"/>
            <w:r w:rsidRPr="00EE454C">
              <w:rPr>
                <w:rFonts w:ascii="Times New Roman" w:hAnsi="Times New Roman" w:cs="Times New Roman"/>
                <w:sz w:val="20"/>
                <w:szCs w:val="20"/>
              </w:rPr>
              <w:lastRenderedPageBreak/>
              <w:t>Бичурского</w:t>
            </w:r>
            <w:proofErr w:type="spellEnd"/>
            <w:r w:rsidRPr="00EE454C">
              <w:rPr>
                <w:rFonts w:ascii="Times New Roman" w:hAnsi="Times New Roman" w:cs="Times New Roman"/>
                <w:sz w:val="20"/>
                <w:szCs w:val="20"/>
              </w:rPr>
              <w:t xml:space="preserve"> района Республики Бурятия</w:t>
            </w:r>
          </w:p>
          <w:p w:rsidR="00EE454C" w:rsidRPr="00EE454C" w:rsidRDefault="00EE454C">
            <w:pPr>
              <w:spacing w:line="256" w:lineRule="auto"/>
              <w:jc w:val="right"/>
              <w:rPr>
                <w:rFonts w:ascii="Times New Roman" w:eastAsia="Times New Roman" w:hAnsi="Times New Roman" w:cs="Times New Roman"/>
                <w:sz w:val="20"/>
                <w:szCs w:val="20"/>
              </w:rPr>
            </w:pPr>
            <w:r w:rsidRPr="00EE454C">
              <w:rPr>
                <w:rFonts w:ascii="Times New Roman" w:hAnsi="Times New Roman" w:cs="Times New Roman"/>
                <w:sz w:val="20"/>
                <w:szCs w:val="20"/>
              </w:rPr>
              <w:t>от 26.11.2019 г. №22</w:t>
            </w:r>
          </w:p>
        </w:tc>
      </w:tr>
    </w:tbl>
    <w:p w:rsidR="00EE454C" w:rsidRPr="00EE454C" w:rsidRDefault="00EE454C" w:rsidP="00EE454C">
      <w:pPr>
        <w:ind w:firstLine="709"/>
        <w:jc w:val="center"/>
        <w:rPr>
          <w:rFonts w:ascii="Times New Roman" w:eastAsia="Times New Roman" w:hAnsi="Times New Roman" w:cs="Times New Roman"/>
          <w:color w:val="000000"/>
          <w:sz w:val="20"/>
          <w:szCs w:val="20"/>
        </w:rPr>
      </w:pPr>
      <w:r w:rsidRPr="00EE454C">
        <w:rPr>
          <w:rFonts w:ascii="Times New Roman" w:hAnsi="Times New Roman" w:cs="Times New Roman"/>
          <w:b/>
          <w:bCs/>
          <w:color w:val="000000"/>
          <w:sz w:val="20"/>
          <w:szCs w:val="20"/>
        </w:rPr>
        <w:lastRenderedPageBreak/>
        <w:t> </w:t>
      </w:r>
    </w:p>
    <w:p w:rsidR="00EE454C" w:rsidRPr="00EE454C" w:rsidRDefault="00EE454C" w:rsidP="00EE454C">
      <w:pPr>
        <w:ind w:firstLine="709"/>
        <w:jc w:val="center"/>
        <w:rPr>
          <w:rFonts w:ascii="Times New Roman" w:hAnsi="Times New Roman" w:cs="Times New Roman"/>
          <w:b/>
          <w:bCs/>
          <w:color w:val="000000"/>
          <w:sz w:val="20"/>
          <w:szCs w:val="20"/>
        </w:rPr>
      </w:pPr>
    </w:p>
    <w:p w:rsidR="00EE454C" w:rsidRPr="00EE454C" w:rsidRDefault="00EE454C" w:rsidP="00EE454C">
      <w:pPr>
        <w:ind w:firstLine="709"/>
        <w:jc w:val="center"/>
        <w:rPr>
          <w:rFonts w:ascii="Times New Roman" w:hAnsi="Times New Roman" w:cs="Times New Roman"/>
          <w:b/>
          <w:bCs/>
          <w:color w:val="000000"/>
          <w:sz w:val="20"/>
          <w:szCs w:val="20"/>
        </w:rPr>
      </w:pPr>
    </w:p>
    <w:p w:rsidR="00EE454C" w:rsidRPr="00EE454C" w:rsidRDefault="00EE454C" w:rsidP="00EE454C">
      <w:pPr>
        <w:ind w:firstLine="709"/>
        <w:jc w:val="center"/>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АДМИНИСТРАТИВНЫЙ РЕГЛАМЕНТ</w:t>
      </w:r>
    </w:p>
    <w:p w:rsidR="00EE454C" w:rsidRPr="00EE454C" w:rsidRDefault="00EE454C" w:rsidP="00EE454C">
      <w:pPr>
        <w:ind w:firstLine="709"/>
        <w:jc w:val="center"/>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«Никольское» Мухоршибирского района Республики Бурятия</w:t>
      </w:r>
      <w:r w:rsidRPr="00EE454C">
        <w:rPr>
          <w:rFonts w:ascii="Times New Roman" w:hAnsi="Times New Roman" w:cs="Times New Roman"/>
          <w:bCs/>
          <w:color w:val="000000"/>
          <w:sz w:val="20"/>
          <w:szCs w:val="20"/>
        </w:rPr>
        <w:t> </w:t>
      </w:r>
      <w:r w:rsidRPr="00EE454C">
        <w:rPr>
          <w:rFonts w:ascii="Times New Roman" w:hAnsi="Times New Roman" w:cs="Times New Roman"/>
          <w:b/>
          <w:bCs/>
          <w:color w:val="000000"/>
          <w:sz w:val="20"/>
          <w:szCs w:val="20"/>
        </w:rPr>
        <w:t xml:space="preserve"> о местных налогах и сборах</w:t>
      </w:r>
    </w:p>
    <w:p w:rsidR="00EE454C" w:rsidRPr="00EE454C" w:rsidRDefault="00EE454C" w:rsidP="00EE454C">
      <w:pPr>
        <w:ind w:firstLine="709"/>
        <w:jc w:val="center"/>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I ОБЩИЕ ПОЛОЖЕНИЯ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1. Настоящий административный регламент разработан в соответствии с Федеральным законом </w:t>
      </w:r>
      <w:hyperlink r:id="rId7" w:tgtFrame="_blank" w:history="1">
        <w:r w:rsidRPr="00EE454C">
          <w:rPr>
            <w:rStyle w:val="a3"/>
            <w:rFonts w:ascii="Times New Roman" w:hAnsi="Times New Roman" w:cs="Times New Roman"/>
            <w:color w:val="0000FF"/>
            <w:sz w:val="20"/>
            <w:szCs w:val="20"/>
            <w:u w:val="none"/>
          </w:rPr>
          <w:t>от 27.07.2010 № 210-ФЗ</w:t>
        </w:r>
      </w:hyperlink>
      <w:r w:rsidRPr="00EE454C">
        <w:rPr>
          <w:rFonts w:ascii="Times New Roman" w:hAnsi="Times New Roman" w:cs="Times New Roman"/>
          <w:color w:val="000000"/>
          <w:sz w:val="20"/>
          <w:szCs w:val="20"/>
        </w:rPr>
        <w:t> «Об организации предоставления государственных и муниципальных услуг».</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 Административный регламент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w:t>
      </w:r>
      <w:r w:rsidRPr="00EE454C">
        <w:rPr>
          <w:rFonts w:ascii="Times New Roman" w:hAnsi="Times New Roman" w:cs="Times New Roman"/>
          <w:b/>
          <w:bCs/>
          <w:color w:val="000000"/>
          <w:sz w:val="20"/>
          <w:szCs w:val="20"/>
        </w:rPr>
        <w:t> </w:t>
      </w:r>
      <w:r w:rsidRPr="00EE454C">
        <w:rPr>
          <w:rFonts w:ascii="Times New Roman" w:hAnsi="Times New Roman" w:cs="Times New Roman"/>
          <w:bCs/>
          <w:color w:val="000000"/>
          <w:sz w:val="20"/>
          <w:szCs w:val="20"/>
        </w:rPr>
        <w:t>муниципального образования сельского поселения «Никольское» Мухоршибирского района Республики Бурятия </w:t>
      </w:r>
      <w:r w:rsidRPr="00EE454C">
        <w:rPr>
          <w:rFonts w:ascii="Times New Roman" w:hAnsi="Times New Roman" w:cs="Times New Roman"/>
          <w:color w:val="000000"/>
          <w:sz w:val="20"/>
          <w:szCs w:val="20"/>
        </w:rPr>
        <w:t xml:space="preserve"> 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 Заявителем при предоставлении муниципальной услуги являются физические 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Pr="00EE454C">
        <w:rPr>
          <w:rFonts w:ascii="Times New Roman" w:hAnsi="Times New Roman" w:cs="Times New Roman"/>
          <w:bCs/>
          <w:color w:val="000000"/>
          <w:sz w:val="20"/>
          <w:szCs w:val="20"/>
        </w:rPr>
        <w:t>муниципального образования сельского поселения «Никольское» Мухоршибирского района Республики Бурятия </w:t>
      </w:r>
      <w:r w:rsidRPr="00EE454C">
        <w:rPr>
          <w:rFonts w:ascii="Times New Roman" w:hAnsi="Times New Roman" w:cs="Times New Roman"/>
          <w:color w:val="000000"/>
          <w:sz w:val="20"/>
          <w:szCs w:val="20"/>
        </w:rPr>
        <w:t> о местных налогах и сборах с запросом о предоставлении муниципальной услуги, выраженным в устной, письменной или электронной форме (далее – заявитель).</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4. Порядок информирования о предоставлении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Адрес места нахождения Администрации </w:t>
      </w:r>
      <w:r w:rsidRPr="00EE454C">
        <w:rPr>
          <w:rFonts w:ascii="Times New Roman" w:hAnsi="Times New Roman" w:cs="Times New Roman"/>
          <w:bCs/>
          <w:color w:val="000000"/>
          <w:sz w:val="20"/>
          <w:szCs w:val="20"/>
        </w:rPr>
        <w:t>муниципального образования сельского поселения «Никольское» Мухоршибирского района Республики Бурятия </w:t>
      </w:r>
      <w:r w:rsidRPr="00EE454C">
        <w:rPr>
          <w:rFonts w:ascii="Times New Roman" w:hAnsi="Times New Roman" w:cs="Times New Roman"/>
          <w:color w:val="000000"/>
          <w:sz w:val="20"/>
          <w:szCs w:val="20"/>
        </w:rPr>
        <w:t>о местных налогах и сборах (далее - администрация): </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Индекс 671352, Республика Бурятия, Мухоршибирский район, с. Никольск, ул. Ленина,26а.</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График работы администрации: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Понедельник - пятница с8 час. 00 мин. до 16 час. 00 мин.</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суббота, воскресение – выходные дни.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перерыв с 12 час. 00 мин. до 13 час. 00 мин.</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приемные дни: Понедельник- пятница</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Телефон администрации 8(30143)27372</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Адрес электронной почты администрации: </w:t>
      </w:r>
      <w:hyperlink r:id="rId8" w:history="1">
        <w:r w:rsidRPr="00EE454C">
          <w:rPr>
            <w:rStyle w:val="a3"/>
            <w:rFonts w:ascii="Times New Roman" w:hAnsi="Times New Roman" w:cs="Times New Roman"/>
            <w:sz w:val="20"/>
            <w:szCs w:val="20"/>
            <w:lang w:val="en-US"/>
          </w:rPr>
          <w:t>mospnikoliskoe</w:t>
        </w:r>
        <w:r w:rsidRPr="00EE454C">
          <w:rPr>
            <w:rStyle w:val="a3"/>
            <w:rFonts w:ascii="Times New Roman" w:hAnsi="Times New Roman" w:cs="Times New Roman"/>
            <w:sz w:val="20"/>
            <w:szCs w:val="20"/>
          </w:rPr>
          <w:t>2012@</w:t>
        </w:r>
        <w:r w:rsidRPr="00EE454C">
          <w:rPr>
            <w:rStyle w:val="a3"/>
            <w:rFonts w:ascii="Times New Roman" w:hAnsi="Times New Roman" w:cs="Times New Roman"/>
            <w:sz w:val="20"/>
            <w:szCs w:val="20"/>
            <w:lang w:val="en-US"/>
          </w:rPr>
          <w:t>yandex</w:t>
        </w:r>
        <w:r w:rsidRPr="00EE454C">
          <w:rPr>
            <w:rStyle w:val="a3"/>
            <w:rFonts w:ascii="Times New Roman" w:hAnsi="Times New Roman" w:cs="Times New Roman"/>
            <w:sz w:val="20"/>
            <w:szCs w:val="20"/>
          </w:rPr>
          <w:t>.</w:t>
        </w:r>
        <w:proofErr w:type="spellStart"/>
        <w:r w:rsidRPr="00EE454C">
          <w:rPr>
            <w:rStyle w:val="a3"/>
            <w:rFonts w:ascii="Times New Roman" w:hAnsi="Times New Roman" w:cs="Times New Roman"/>
            <w:sz w:val="20"/>
            <w:szCs w:val="20"/>
          </w:rPr>
          <w:t>ru</w:t>
        </w:r>
        <w:proofErr w:type="spellEnd"/>
      </w:hyperlink>
    </w:p>
    <w:p w:rsidR="00EE454C" w:rsidRPr="00EE454C" w:rsidRDefault="00EE454C" w:rsidP="00EE454C">
      <w:pPr>
        <w:ind w:firstLine="539"/>
        <w:jc w:val="both"/>
        <w:rPr>
          <w:rFonts w:ascii="Times New Roman" w:eastAsia="Calibri" w:hAnsi="Times New Roman" w:cs="Times New Roman"/>
          <w:sz w:val="20"/>
          <w:szCs w:val="20"/>
          <w:lang w:eastAsia="en-US"/>
        </w:rPr>
      </w:pPr>
      <w:r w:rsidRPr="00EE454C">
        <w:rPr>
          <w:rFonts w:ascii="Times New Roman" w:eastAsia="Calibri" w:hAnsi="Times New Roman" w:cs="Times New Roman"/>
          <w:sz w:val="20"/>
          <w:szCs w:val="20"/>
          <w:lang w:eastAsia="en-US"/>
        </w:rPr>
        <w:t>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EE454C" w:rsidRPr="00EE454C" w:rsidRDefault="00EE454C" w:rsidP="00EE454C">
      <w:pPr>
        <w:rPr>
          <w:rFonts w:ascii="Times New Roman" w:eastAsia="Calibri" w:hAnsi="Times New Roman" w:cs="Times New Roman"/>
          <w:sz w:val="20"/>
          <w:szCs w:val="20"/>
          <w:lang w:eastAsia="en-US"/>
        </w:rPr>
      </w:pPr>
      <w:r w:rsidRPr="00EE454C">
        <w:rPr>
          <w:rFonts w:ascii="Times New Roman" w:eastAsia="Calibri" w:hAnsi="Times New Roman" w:cs="Times New Roman"/>
          <w:sz w:val="20"/>
          <w:szCs w:val="20"/>
          <w:lang w:eastAsia="en-US"/>
        </w:rPr>
        <w:lastRenderedPageBreak/>
        <w:t xml:space="preserve">- на официальном сайте МО «Мухоршибирский район-вкладка «сельские поселения».  </w:t>
      </w:r>
    </w:p>
    <w:p w:rsidR="00EE454C" w:rsidRPr="00EE454C" w:rsidRDefault="00EE454C" w:rsidP="00EE454C">
      <w:pPr>
        <w:ind w:firstLine="539"/>
        <w:jc w:val="both"/>
        <w:rPr>
          <w:rFonts w:ascii="Times New Roman" w:eastAsia="Calibri" w:hAnsi="Times New Roman" w:cs="Times New Roman"/>
          <w:sz w:val="20"/>
          <w:szCs w:val="20"/>
          <w:lang w:eastAsia="en-US"/>
        </w:rPr>
      </w:pPr>
      <w:r w:rsidRPr="00EE454C">
        <w:rPr>
          <w:rFonts w:ascii="Times New Roman" w:eastAsia="Calibri" w:hAnsi="Times New Roman" w:cs="Times New Roman"/>
          <w:sz w:val="20"/>
          <w:szCs w:val="20"/>
          <w:lang w:eastAsia="en-US"/>
        </w:rPr>
        <w:t xml:space="preserve">- на Едином портале государственных и муниципальных услуг (функций) </w:t>
      </w:r>
      <w:hyperlink r:id="rId9" w:tgtFrame="_blank" w:tooltip="&lt;div class=&quot;doc www&quot;&gt;www.gosuslugi.ru&lt;/div&gt;" w:history="1">
        <w:r w:rsidRPr="00EE454C">
          <w:rPr>
            <w:rStyle w:val="a3"/>
            <w:rFonts w:ascii="Times New Roman" w:eastAsia="Calibri" w:hAnsi="Times New Roman" w:cs="Times New Roman"/>
            <w:color w:val="0563C1"/>
            <w:sz w:val="20"/>
            <w:szCs w:val="20"/>
            <w:lang w:eastAsia="en-US"/>
          </w:rPr>
          <w:t>www.gosuslugi.ru</w:t>
        </w:r>
      </w:hyperlink>
      <w:r w:rsidRPr="00EE454C">
        <w:rPr>
          <w:rFonts w:ascii="Times New Roman" w:eastAsia="Calibri" w:hAnsi="Times New Roman" w:cs="Times New Roman"/>
          <w:sz w:val="20"/>
          <w:szCs w:val="20"/>
          <w:lang w:eastAsia="en-US"/>
        </w:rPr>
        <w:t>;</w:t>
      </w:r>
    </w:p>
    <w:p w:rsidR="00EE454C" w:rsidRPr="00EE454C" w:rsidRDefault="00EE454C" w:rsidP="00EE454C">
      <w:pPr>
        <w:ind w:firstLine="539"/>
        <w:jc w:val="both"/>
        <w:rPr>
          <w:rFonts w:ascii="Times New Roman" w:eastAsia="Calibri" w:hAnsi="Times New Roman" w:cs="Times New Roman"/>
          <w:sz w:val="20"/>
          <w:szCs w:val="20"/>
          <w:lang w:eastAsia="en-US"/>
        </w:rPr>
      </w:pPr>
      <w:r w:rsidRPr="00EE454C">
        <w:rPr>
          <w:rFonts w:ascii="Times New Roman" w:eastAsia="Calibri" w:hAnsi="Times New Roman" w:cs="Times New Roman"/>
          <w:sz w:val="20"/>
          <w:szCs w:val="20"/>
          <w:lang w:eastAsia="en-US"/>
        </w:rPr>
        <w:t>- на информационных стендах Администрации  и ГБУ "МФЦ РБ".</w:t>
      </w:r>
    </w:p>
    <w:p w:rsidR="00EE454C" w:rsidRPr="00EE454C" w:rsidRDefault="00EE454C" w:rsidP="00EE454C">
      <w:pPr>
        <w:ind w:firstLine="709"/>
        <w:jc w:val="both"/>
        <w:rPr>
          <w:rFonts w:ascii="Times New Roman" w:eastAsia="Times New Roman" w:hAnsi="Times New Roman" w:cs="Times New Roman"/>
          <w:color w:val="000000"/>
          <w:sz w:val="20"/>
          <w:szCs w:val="20"/>
        </w:rPr>
      </w:pP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5. Основными требованиями к информированию заявителей о порядке предоставления муниципальной услуги являются: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достоверность предоставляемой информации;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четкость в изложении информации;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полнота информирования;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-наглядность форм предоставляемой информации (при письменном информировании);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удобство и доступность получения информации;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оперативность предоставления информации.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6.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Время ожидания ответа при устном информировании заявителя не может превышать пятнадцать минут.</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lastRenderedPageBreak/>
        <w:t>8. Информация о месте нахождения и графике работы администрации и МФЦ размещается на официальном сайте МО «Мухоршибирский район» - вкладка «сельские поселения», в МФЦ, на ЕПГУ, РПГУ. Размещаемая информация содержит:</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текст настоящего административного регламента;</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форму заявления о предоставлении муниципальной услуги (приложение №1 к административному регламенту);</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блок-схему последовательности действий при предоставлении муниципальной услуги (приложение №2 к административному регламенту).</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9. Консультации (справки) предоставляются по следующим вопросам:</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перечень документов, необходимых для предоставления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источник получения документов, необходимых для предоставления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время приёма документов;</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сроки предоставления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порядок обжалования действий (бездействия) и решений, осуществляемых и принимаемых в ходе предоставления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место нахождения и график работы специалистов администрации и МФЦ;</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10.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11.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12.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13.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14. При обращении на ЕПГУ или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портале.</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Возможность получения общей информации по административному регламенту муниципальной услуги, контактных данных специалистов, адреса ближайшего МФЦ реализована на ЕПГУ и РПГУ без необходимости обязательной авторизации.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lastRenderedPageBreak/>
        <w:t>15.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EE454C" w:rsidRPr="00EE454C" w:rsidRDefault="00EE454C" w:rsidP="00EE454C">
      <w:pPr>
        <w:ind w:firstLine="709"/>
        <w:jc w:val="center"/>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II. СТАНДАРТ ПРЕДОСТАВЛЕНИЯ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16.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МО СП «Никольское» Мухоршибирского района Республики Бурятия о местных налогах и сборах.</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17.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18. Результат предоставления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Результатом предоставления муниципальной услуги является: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письменное разъяснение по вопросам применения муниципальных правовых актов МО СП «Никольское» Мухоршибирского района Республики Бурятия о налогах и сборах.</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19. Срок предоставления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Срок предоставления муниципальной услуги составляет не более двух месяцев со дня регистрации заявления в администрации.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20. Перечень нормативных правовых актов, регулирующих отношения, возникающие в связи с предоставлением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Отношения, возникающие в связи с предоставлением муниципальной услуги, регулируются следующими нормативными правовыми актами: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w:t>
      </w:r>
      <w:hyperlink r:id="rId10" w:tgtFrame="_blank" w:history="1">
        <w:r w:rsidRPr="00EE454C">
          <w:rPr>
            <w:rStyle w:val="a3"/>
            <w:rFonts w:ascii="Times New Roman" w:hAnsi="Times New Roman" w:cs="Times New Roman"/>
            <w:color w:val="0000FF"/>
            <w:sz w:val="20"/>
            <w:szCs w:val="20"/>
            <w:u w:val="none"/>
          </w:rPr>
          <w:t>Конституцией Российской Федерации</w:t>
        </w:r>
      </w:hyperlink>
      <w:r w:rsidRPr="00EE454C">
        <w:rPr>
          <w:rFonts w:ascii="Times New Roman" w:hAnsi="Times New Roman" w:cs="Times New Roman"/>
          <w:color w:val="000000"/>
          <w:sz w:val="20"/>
          <w:szCs w:val="20"/>
        </w:rPr>
        <w:t>;</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w:t>
      </w:r>
      <w:hyperlink r:id="rId11" w:tgtFrame="_blank" w:history="1">
        <w:r w:rsidRPr="00EE454C">
          <w:rPr>
            <w:rStyle w:val="a3"/>
            <w:rFonts w:ascii="Times New Roman" w:hAnsi="Times New Roman" w:cs="Times New Roman"/>
            <w:color w:val="0000FF"/>
            <w:sz w:val="20"/>
            <w:szCs w:val="20"/>
            <w:u w:val="none"/>
          </w:rPr>
          <w:t>Налоговым Кодексом Российской Федерации</w:t>
        </w:r>
      </w:hyperlink>
      <w:r w:rsidRPr="00EE454C">
        <w:rPr>
          <w:rFonts w:ascii="Times New Roman" w:hAnsi="Times New Roman" w:cs="Times New Roman"/>
          <w:color w:val="000000"/>
          <w:sz w:val="20"/>
          <w:szCs w:val="20"/>
        </w:rPr>
        <w:t>;</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Федеральным законом </w:t>
      </w:r>
      <w:hyperlink r:id="rId12" w:tgtFrame="_blank" w:history="1">
        <w:r w:rsidRPr="00EE454C">
          <w:rPr>
            <w:rStyle w:val="a3"/>
            <w:rFonts w:ascii="Times New Roman" w:hAnsi="Times New Roman" w:cs="Times New Roman"/>
            <w:color w:val="0000FF"/>
            <w:sz w:val="20"/>
            <w:szCs w:val="20"/>
            <w:u w:val="none"/>
          </w:rPr>
          <w:t>от 27.07.2010 № 210-ФЗ</w:t>
        </w:r>
      </w:hyperlink>
      <w:r w:rsidRPr="00EE454C">
        <w:rPr>
          <w:rFonts w:ascii="Times New Roman" w:hAnsi="Times New Roman" w:cs="Times New Roman"/>
          <w:color w:val="000000"/>
          <w:sz w:val="20"/>
          <w:szCs w:val="20"/>
        </w:rPr>
        <w:t> «Об организации предоставления государственных и муниципальных услуг»;</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настоящим административным регламентом.</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21.1. Для предоставления муниципальной услуги заявитель представляет заявление по даче письменных разъяснений налогоплательщикам и налоговым агентам по вопросу применения нормативных правовых актов МО СП «Никольское» о местных налогах и сборах (далее - заявление) по форме, указанной в приложении 1 к настоящему Административному регламенту.</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22. Исчерпывающий перечень оснований для отказа в приеме документов, необходимых для предоставления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22.1.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МО СП «Никольское».</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23. Исчерпывающий перечень оснований для приостановления или отказа в предоставлении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lastRenderedPageBreak/>
        <w:t>23.1. Основания для приостановления предоставления муниципальной услуги законодательством не предусмотрены.</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23.2. Основания для отказа в предоставлении муниципальной услуги законодательством не предусмотрены.</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24. Перечень услуг, которые являются необходимыми и обязательными для предоставления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Услуги, которые является необходимыми и обязательными для предоставления муниципальной услуги, отсутствуют.</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25. Порядок, размер и основания взимания пошлины или иной платы, взимаемой за предоставление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Предоставление муниципальной услуги осуществляется бесплатно.</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26.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27. Срок и порядок регистрации запроса заявителя о предоставлении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27.1.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27.2.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28. Требования к помещениям, в которых предоставляется муниципальная услуга</w:t>
      </w:r>
    </w:p>
    <w:p w:rsidR="00EE454C" w:rsidRPr="00EE454C" w:rsidRDefault="00EE454C" w:rsidP="00EE454C">
      <w:pPr>
        <w:shd w:val="clear" w:color="auto" w:fill="FFFFFF"/>
        <w:ind w:left="1700"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xml:space="preserve">28.1. Помещение для приема заявителей должно соответствовать </w:t>
      </w:r>
      <w:proofErr w:type="spellStart"/>
      <w:r w:rsidRPr="00EE454C">
        <w:rPr>
          <w:rFonts w:ascii="Times New Roman" w:hAnsi="Times New Roman" w:cs="Times New Roman"/>
          <w:color w:val="000000"/>
          <w:sz w:val="20"/>
          <w:szCs w:val="20"/>
        </w:rPr>
        <w:t>санитарно</w:t>
      </w:r>
      <w:r w:rsidRPr="00EE454C">
        <w:rPr>
          <w:rFonts w:ascii="Times New Roman" w:hAnsi="Times New Roman" w:cs="Times New Roman"/>
          <w:color w:val="000000"/>
          <w:sz w:val="20"/>
          <w:szCs w:val="20"/>
        </w:rPr>
        <w:softHyphen/>
        <w:t>эпидемиологическим</w:t>
      </w:r>
      <w:proofErr w:type="spellEnd"/>
      <w:r w:rsidRPr="00EE454C">
        <w:rPr>
          <w:rFonts w:ascii="Times New Roman" w:hAnsi="Times New Roman" w:cs="Times New Roman"/>
          <w:color w:val="000000"/>
          <w:sz w:val="20"/>
          <w:szCs w:val="20"/>
        </w:rPr>
        <w:t xml:space="preserve"> правилам и нормативам «Гигиенические требования к персональным электронно-вычислительным машинам и организации работы </w:t>
      </w:r>
      <w:proofErr w:type="spellStart"/>
      <w:r w:rsidRPr="00EE454C">
        <w:rPr>
          <w:rFonts w:ascii="Times New Roman" w:hAnsi="Times New Roman" w:cs="Times New Roman"/>
          <w:color w:val="000000"/>
          <w:sz w:val="20"/>
          <w:szCs w:val="20"/>
        </w:rPr>
        <w:t>СанПин</w:t>
      </w:r>
      <w:proofErr w:type="spellEnd"/>
      <w:r w:rsidRPr="00EE454C">
        <w:rPr>
          <w:rFonts w:ascii="Times New Roman" w:hAnsi="Times New Roman" w:cs="Times New Roman"/>
          <w:color w:val="000000"/>
          <w:sz w:val="20"/>
          <w:szCs w:val="20"/>
        </w:rPr>
        <w:t xml:space="preserve"> 2.2.2/2.4.1340-03».</w:t>
      </w:r>
    </w:p>
    <w:p w:rsidR="00EE454C" w:rsidRPr="00EE454C" w:rsidRDefault="00EE454C" w:rsidP="00EE454C">
      <w:pPr>
        <w:shd w:val="clear" w:color="auto" w:fill="FFFFFF"/>
        <w:ind w:left="1700"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28.2. Центральный вход в здание администрации должен быть оборудован вывеской, содержащей информацию о его наименовании и режиме работы.</w:t>
      </w:r>
    </w:p>
    <w:p w:rsidR="00EE454C" w:rsidRPr="00EE454C" w:rsidRDefault="00EE454C" w:rsidP="00EE454C">
      <w:pPr>
        <w:shd w:val="clear" w:color="auto" w:fill="FFFFFF"/>
        <w:ind w:left="1700"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28.3. В помещении администрации должен быть установлен информационный стенд, на котором размещается следующая информация:</w:t>
      </w:r>
    </w:p>
    <w:p w:rsidR="00EE454C" w:rsidRPr="00EE454C" w:rsidRDefault="00EE454C" w:rsidP="00EE454C">
      <w:pPr>
        <w:shd w:val="clear" w:color="auto" w:fill="FFFFFF"/>
        <w:ind w:left="1700"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извлечения из нормативных правовых актов, содержащих нормы, регулирующие деятельность по предоставлению муниципальной услуги;</w:t>
      </w:r>
    </w:p>
    <w:p w:rsidR="00EE454C" w:rsidRPr="00EE454C" w:rsidRDefault="00EE454C" w:rsidP="00EE454C">
      <w:pPr>
        <w:shd w:val="clear" w:color="auto" w:fill="FFFFFF"/>
        <w:ind w:left="1700"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перечень документов, представление которых необходимо для предоставления муниципальной услуги;</w:t>
      </w:r>
    </w:p>
    <w:p w:rsidR="00EE454C" w:rsidRPr="00EE454C" w:rsidRDefault="00EE454C" w:rsidP="00EE454C">
      <w:pPr>
        <w:shd w:val="clear" w:color="auto" w:fill="FFFFFF"/>
        <w:ind w:left="1700"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образец заявления о предоставлении муниципальной услуги;</w:t>
      </w:r>
    </w:p>
    <w:p w:rsidR="00EE454C" w:rsidRPr="00EE454C" w:rsidRDefault="00EE454C" w:rsidP="00EE454C">
      <w:pPr>
        <w:shd w:val="clear" w:color="auto" w:fill="FFFFFF"/>
        <w:ind w:left="1700"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график работы специалиста, непосредственно предоставляющего муниципальную услугу;</w:t>
      </w:r>
    </w:p>
    <w:p w:rsidR="00EE454C" w:rsidRPr="00EE454C" w:rsidRDefault="00EE454C" w:rsidP="00EE454C">
      <w:pPr>
        <w:shd w:val="clear" w:color="auto" w:fill="FFFFFF"/>
        <w:ind w:left="1700"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lastRenderedPageBreak/>
        <w:t>адрес сайта МО «Мухоршибирский район» - вкладка «сельские поселения»;</w:t>
      </w:r>
    </w:p>
    <w:p w:rsidR="00EE454C" w:rsidRPr="00EE454C" w:rsidRDefault="00EE454C" w:rsidP="00EE454C">
      <w:pPr>
        <w:shd w:val="clear" w:color="auto" w:fill="FFFFFF"/>
        <w:ind w:left="1700"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номера телефонов, по которым осуществляется информирование по вопросам предоставления муниципальной услуги.</w:t>
      </w:r>
    </w:p>
    <w:p w:rsidR="00EE454C" w:rsidRPr="00EE454C" w:rsidRDefault="00EE454C" w:rsidP="00EE454C">
      <w:pPr>
        <w:shd w:val="clear" w:color="auto" w:fill="FFFFFF"/>
        <w:ind w:left="1700"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28.4.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EE454C" w:rsidRPr="00EE454C" w:rsidRDefault="00EE454C" w:rsidP="00EE454C">
      <w:pPr>
        <w:shd w:val="clear" w:color="auto" w:fill="FFFFFF"/>
        <w:ind w:left="1700"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28.5. На кабинете приема заявителей должна находиться информационная табличка (вывеска) с указанием:</w:t>
      </w:r>
    </w:p>
    <w:p w:rsidR="00EE454C" w:rsidRPr="00EE454C" w:rsidRDefault="00EE454C" w:rsidP="00EE454C">
      <w:pPr>
        <w:shd w:val="clear" w:color="auto" w:fill="FFFFFF"/>
        <w:ind w:left="1700"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номера кабинета;</w:t>
      </w:r>
    </w:p>
    <w:p w:rsidR="00EE454C" w:rsidRPr="00EE454C" w:rsidRDefault="00EE454C" w:rsidP="00EE454C">
      <w:pPr>
        <w:shd w:val="clear" w:color="auto" w:fill="FFFFFF"/>
        <w:ind w:left="1700"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фамилии, имени, отчества и должности специалиста, осуществляющего предоставление муниципальной услуги;</w:t>
      </w:r>
    </w:p>
    <w:p w:rsidR="00EE454C" w:rsidRPr="00EE454C" w:rsidRDefault="00EE454C" w:rsidP="00EE454C">
      <w:pPr>
        <w:shd w:val="clear" w:color="auto" w:fill="FFFFFF"/>
        <w:ind w:left="1700"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времени перерыва на обед.</w:t>
      </w:r>
    </w:p>
    <w:p w:rsidR="00EE454C" w:rsidRPr="00EE454C" w:rsidRDefault="00EE454C" w:rsidP="00EE454C">
      <w:pPr>
        <w:shd w:val="clear" w:color="auto" w:fill="FFFFFF"/>
        <w:ind w:left="1700"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28.6.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EE454C" w:rsidRPr="00EE454C" w:rsidRDefault="00EE454C" w:rsidP="00EE454C">
      <w:pPr>
        <w:shd w:val="clear" w:color="auto" w:fill="FFFFFF"/>
        <w:ind w:left="1700"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28.7. Помещение для ожидания заявителями приема оборудуется стульями, столами (стойками), обеспечивается канцелярскими принадлежностями.</w:t>
      </w:r>
    </w:p>
    <w:p w:rsidR="00EE454C" w:rsidRPr="00EE454C" w:rsidRDefault="00EE454C" w:rsidP="00EE454C">
      <w:pPr>
        <w:shd w:val="clear" w:color="auto" w:fill="FFFFFF"/>
        <w:ind w:left="1700"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28.8.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xml:space="preserve">28.9 Помещение для инвалидов и </w:t>
      </w:r>
      <w:proofErr w:type="spellStart"/>
      <w:r w:rsidRPr="00EE454C">
        <w:rPr>
          <w:rFonts w:ascii="Times New Roman" w:hAnsi="Times New Roman" w:cs="Times New Roman"/>
          <w:color w:val="000000"/>
          <w:sz w:val="20"/>
          <w:szCs w:val="20"/>
        </w:rPr>
        <w:t>маломобильных</w:t>
      </w:r>
      <w:proofErr w:type="spellEnd"/>
      <w:r w:rsidRPr="00EE454C">
        <w:rPr>
          <w:rFonts w:ascii="Times New Roman" w:hAnsi="Times New Roman" w:cs="Times New Roman"/>
          <w:color w:val="000000"/>
          <w:sz w:val="20"/>
          <w:szCs w:val="20"/>
        </w:rPr>
        <w:t xml:space="preserve"> групп населения должно быть оборудованы таким образом, чтобы иметь возможность беспрепятственного входа в помещение и выхода из него.</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1) Со стороны должностных лиц администрации, при необходимости, инвалиду при входе в объект и выходе из него должно быть оказано содействие.</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 Прилегающая к зданию территория должна быть оборудована парковочными местами для автотранспортных средств инвалидов.</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 Организация возможности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xml:space="preserve">4) Организация возможности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EE454C">
        <w:rPr>
          <w:rFonts w:ascii="Times New Roman" w:hAnsi="Times New Roman" w:cs="Times New Roman"/>
          <w:color w:val="000000"/>
          <w:sz w:val="20"/>
          <w:szCs w:val="20"/>
        </w:rPr>
        <w:t>ассистивных</w:t>
      </w:r>
      <w:proofErr w:type="spellEnd"/>
      <w:r w:rsidRPr="00EE454C">
        <w:rPr>
          <w:rFonts w:ascii="Times New Roman" w:hAnsi="Times New Roman" w:cs="Times New Roman"/>
          <w:color w:val="000000"/>
          <w:sz w:val="20"/>
          <w:szCs w:val="20"/>
        </w:rPr>
        <w:t xml:space="preserve"> и вспомогательных технологий, а также сменной кресла-коляски.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5) Сопровождение инвалидов, имеющих стойкие расстройства функции зрения и самостоятельного передвижения, по территории учреждения.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6) Обеспечение допуска на объект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 населения.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lastRenderedPageBreak/>
        <w:t xml:space="preserve">7) Оказание должностными лицами учреждения иной необходимой инвалидам и </w:t>
      </w:r>
      <w:proofErr w:type="spellStart"/>
      <w:r w:rsidRPr="00EE454C">
        <w:rPr>
          <w:rFonts w:ascii="Times New Roman" w:hAnsi="Times New Roman" w:cs="Times New Roman"/>
          <w:color w:val="000000"/>
          <w:sz w:val="20"/>
          <w:szCs w:val="20"/>
        </w:rPr>
        <w:t>маломобильным</w:t>
      </w:r>
      <w:proofErr w:type="spellEnd"/>
      <w:r w:rsidRPr="00EE454C">
        <w:rPr>
          <w:rFonts w:ascii="Times New Roman" w:hAnsi="Times New Roman" w:cs="Times New Roman"/>
          <w:color w:val="000000"/>
          <w:sz w:val="20"/>
          <w:szCs w:val="20"/>
        </w:rPr>
        <w:t xml:space="preserve"> группам населения помощи в преодолении барьеров, мешающих получению ими услуг наравне с другими лицами.</w:t>
      </w:r>
    </w:p>
    <w:p w:rsidR="00EE454C" w:rsidRPr="00EE454C" w:rsidRDefault="00EE454C" w:rsidP="00EE454C">
      <w:pPr>
        <w:shd w:val="clear" w:color="auto" w:fill="FFFFFF"/>
        <w:ind w:left="1700"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28.10. 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29. Показатели доступности и качества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29.1. Показателями доступности муниципальной услуги являются: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информация о предоставлении муниципальной услуги размещается на официальном сайте администрации МО «Мухоршибирский район» - вкладка «сельские поселения»;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соблюдение графика работы администрацией;</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услуга оказывается бесплатно.</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29.2. Показателями качества муниципальной услуги являются: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EE454C" w:rsidRPr="00EE454C" w:rsidRDefault="00EE454C" w:rsidP="00EE454C">
      <w:pPr>
        <w:ind w:firstLine="709"/>
        <w:jc w:val="center"/>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III. СОСТАВ, ПОСЛЕДОВАТЕЛЬНОСТЬ И СРОКИ ВЫПОЛНЕНИЯ АДМИНИСТРАТИВНЫХ ПРОЦЕДУР, ТРЕБОВАНИЯ К ПОРЯДКУ ИХ ВЫПОЛНЕНИЯ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30. Состав и последовательность действий при предоставлении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Предоставление муниципальной услуги включает в себя следующие административные процедуры:</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1) прием и регистрация заявления и приложенных к нему документов;</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 направление результатов рассмотрения заявления.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31. Прием и регистрация заявления и приложенных к нему документов</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31.1. Основанием для начала административной процедуры является поступление в администрацию заявления (в том числе поступившего из МФЦ) и приложенных к нему документов.</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31.2.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lastRenderedPageBreak/>
        <w:t>31.3.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31.4.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31.5. Результатом выполнения административной процедуры является получение заявления с приложенными к нему документами главой администрации.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32. Рассмотрение заявления, принятие и направление заявителю решения.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32.1. Основанием для начала административной процедуры является получение заявления и прилагаемых к нему документов главой администрации.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32.2.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32.3. Ответственный исполнитель рассматривает заявление и оформляет письменное разъяснение.</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Ответ на вопрос предоставляется в простой, четкой и понятной форме за подписью главы администрацию либо лица его замещающего.</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В ответе также указывается фамилия, имя, отчество, номер телефона должностного лица, ответственного за подготовку ответа на обращение.</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33.Максимальный срок исполнения административной процедуры составляет два месяца с даты регистрации заявления.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34. Результатом административной процедуры является: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EE454C" w:rsidRPr="00EE454C" w:rsidRDefault="00EE454C" w:rsidP="00EE454C">
      <w:pPr>
        <w:ind w:firstLine="709"/>
        <w:jc w:val="center"/>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IV. ФОРМЫ КОНТРОЛЯ ЗА ИСПОЛНЕНИЕМ АДМИНИСТРАТИВНОГО РЕГЛАМЕНТА</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35.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lastRenderedPageBreak/>
        <w:t>36. Общий контроль над полнотой и качеством предоставления муниципальной услуги осуществляет глава администрации.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37.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Республики Бурятия, устанавливающих требования к предоставлению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38.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39.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40.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w:t>
      </w:r>
      <w:hyperlink r:id="rId13" w:tgtFrame="_blank" w:history="1">
        <w:r w:rsidRPr="00EE454C">
          <w:rPr>
            <w:rStyle w:val="a3"/>
            <w:rFonts w:ascii="Times New Roman" w:hAnsi="Times New Roman" w:cs="Times New Roman"/>
            <w:color w:val="0000FF"/>
            <w:sz w:val="20"/>
            <w:szCs w:val="20"/>
            <w:u w:val="none"/>
          </w:rPr>
          <w:t>Трудовым кодексом Российской Федерации</w:t>
        </w:r>
      </w:hyperlink>
      <w:r w:rsidRPr="00EE454C">
        <w:rPr>
          <w:rFonts w:ascii="Times New Roman" w:hAnsi="Times New Roman" w:cs="Times New Roman"/>
          <w:color w:val="000000"/>
          <w:sz w:val="20"/>
          <w:szCs w:val="20"/>
        </w:rPr>
        <w:t>, </w:t>
      </w:r>
      <w:hyperlink r:id="rId14" w:tgtFrame="_blank" w:history="1">
        <w:r w:rsidRPr="00EE454C">
          <w:rPr>
            <w:rStyle w:val="a3"/>
            <w:rFonts w:ascii="Times New Roman" w:hAnsi="Times New Roman" w:cs="Times New Roman"/>
            <w:color w:val="0000FF"/>
            <w:sz w:val="20"/>
            <w:szCs w:val="20"/>
            <w:u w:val="none"/>
          </w:rPr>
          <w:t>Кодексом Российской Федерации об административных правонарушениях</w:t>
        </w:r>
      </w:hyperlink>
      <w:r w:rsidRPr="00EE454C">
        <w:rPr>
          <w:rFonts w:ascii="Times New Roman" w:hAnsi="Times New Roman" w:cs="Times New Roman"/>
          <w:color w:val="000000"/>
          <w:sz w:val="20"/>
          <w:szCs w:val="20"/>
        </w:rPr>
        <w:t> возлагается на лиц, ответственных за предоставление муниципальной услуги.</w:t>
      </w:r>
    </w:p>
    <w:p w:rsidR="00EE454C" w:rsidRPr="00EE454C" w:rsidRDefault="00EE454C" w:rsidP="00EE454C">
      <w:pPr>
        <w:ind w:firstLine="709"/>
        <w:jc w:val="center"/>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41.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42.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1) нарушение срока регистрации запроса заявителя о предоставлении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 нарушение срока предоставления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Тульской области для предоставления муниципальной услуги, муниципальными правовыми актами муниципального образования;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для предоставления муниципальной услуги, муниципальными правовыми актами муниципального образования;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 муниципального образования;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 муниципального образования;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43. Основанием для начала процедуры досудебного (внесудебного) обжалования является поступление жалобы заявителя в администрацию.</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44.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45. Жалоба должна содержать:</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 сведения об обжалуемых решениях и действиях (бездействии) администрации, должностного лица администрации либо муниципального служащего;</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46.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47. 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48. Случаи оставления жалобы без ответа:</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xml:space="preserve">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w:t>
      </w:r>
      <w:r w:rsidRPr="00EE454C">
        <w:rPr>
          <w:rFonts w:ascii="Times New Roman" w:hAnsi="Times New Roman" w:cs="Times New Roman"/>
          <w:color w:val="000000"/>
          <w:sz w:val="20"/>
          <w:szCs w:val="20"/>
        </w:rPr>
        <w:lastRenderedPageBreak/>
        <w:t>решения, за исключением случая, если в жалобе не указаны фамилия заявителя и (или) почтовый адрес, по которому должен быть направлен ответ.</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49. По результатам рассмотрения жалобы принимается одно из следующих решений:</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а также в иных формах;</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 об отказе в удовлетворении жалобы.</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50. Случаи отказа в удовлетворении жалобы:</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а) отсутствие нарушения порядка предоставления муниципальной услуги;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б) наличие вступившего в законную силу решения суда, арбитражного суда по жалобе о том же предмете и по тем же основаниям;</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в) подача жалобы лицом, полномочия которого не подтверждены в порядке, установленном законодательством Российской Федерации;</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г) наличие решения по жалобе, принятого ранее в отношении того же заявителя и по тому же предмету жалобы.</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51. Не позднее дня, следующего за днем принятия решения, указанного в пункте 50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53.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EE454C" w:rsidRPr="00EE454C" w:rsidRDefault="00EE454C" w:rsidP="00EE454C">
      <w:pPr>
        <w:rPr>
          <w:rFonts w:ascii="Times New Roman" w:hAnsi="Times New Roman" w:cs="Times New Roman"/>
          <w:sz w:val="20"/>
          <w:szCs w:val="20"/>
        </w:rPr>
      </w:pPr>
      <w:r w:rsidRPr="00EE454C">
        <w:rPr>
          <w:rFonts w:ascii="Times New Roman" w:hAnsi="Times New Roman" w:cs="Times New Roman"/>
          <w:color w:val="000000"/>
          <w:sz w:val="20"/>
          <w:szCs w:val="20"/>
        </w:rPr>
        <w:br w:type="textWrapping" w:clear="all"/>
      </w:r>
    </w:p>
    <w:tbl>
      <w:tblPr>
        <w:tblW w:w="16635" w:type="dxa"/>
        <w:tblCellMar>
          <w:left w:w="0" w:type="dxa"/>
          <w:right w:w="0" w:type="dxa"/>
        </w:tblCellMar>
        <w:tblLook w:val="04A0"/>
      </w:tblPr>
      <w:tblGrid>
        <w:gridCol w:w="5503"/>
        <w:gridCol w:w="2647"/>
        <w:gridCol w:w="8485"/>
      </w:tblGrid>
      <w:tr w:rsidR="00EE454C" w:rsidRPr="00EE454C" w:rsidTr="00EE454C">
        <w:tc>
          <w:tcPr>
            <w:tcW w:w="5503" w:type="dxa"/>
            <w:tcMar>
              <w:top w:w="0" w:type="dxa"/>
              <w:left w:w="108" w:type="dxa"/>
              <w:bottom w:w="0" w:type="dxa"/>
              <w:right w:w="108" w:type="dxa"/>
            </w:tcMar>
            <w:hideMark/>
          </w:tcPr>
          <w:p w:rsidR="00EE454C" w:rsidRPr="00EE454C" w:rsidRDefault="00EE454C">
            <w:pPr>
              <w:spacing w:after="160" w:line="256" w:lineRule="auto"/>
              <w:rPr>
                <w:rFonts w:ascii="Times New Roman" w:hAnsi="Times New Roman" w:cs="Times New Roman"/>
                <w:sz w:val="20"/>
                <w:szCs w:val="20"/>
              </w:rPr>
            </w:pPr>
          </w:p>
        </w:tc>
        <w:tc>
          <w:tcPr>
            <w:tcW w:w="2647" w:type="dxa"/>
            <w:tcMar>
              <w:top w:w="0" w:type="dxa"/>
              <w:left w:w="108" w:type="dxa"/>
              <w:bottom w:w="0" w:type="dxa"/>
              <w:right w:w="108" w:type="dxa"/>
            </w:tcMar>
            <w:hideMark/>
          </w:tcPr>
          <w:p w:rsidR="00EE454C" w:rsidRPr="00EE454C" w:rsidRDefault="00EE454C">
            <w:pPr>
              <w:spacing w:line="256" w:lineRule="auto"/>
              <w:ind w:firstLine="567"/>
              <w:jc w:val="right"/>
              <w:rPr>
                <w:rFonts w:ascii="Times New Roman" w:eastAsia="Times New Roman" w:hAnsi="Times New Roman" w:cs="Times New Roman"/>
                <w:sz w:val="20"/>
                <w:szCs w:val="20"/>
              </w:rPr>
            </w:pPr>
            <w:r w:rsidRPr="00EE454C">
              <w:rPr>
                <w:rFonts w:ascii="Times New Roman" w:hAnsi="Times New Roman" w:cs="Times New Roman"/>
                <w:sz w:val="20"/>
                <w:szCs w:val="20"/>
              </w:rPr>
              <w:t> </w:t>
            </w:r>
          </w:p>
        </w:tc>
        <w:tc>
          <w:tcPr>
            <w:tcW w:w="8485" w:type="dxa"/>
            <w:tcMar>
              <w:top w:w="0" w:type="dxa"/>
              <w:left w:w="108" w:type="dxa"/>
              <w:bottom w:w="0" w:type="dxa"/>
              <w:right w:w="108" w:type="dxa"/>
            </w:tcMar>
            <w:hideMark/>
          </w:tcPr>
          <w:p w:rsidR="00EE454C" w:rsidRPr="00EE454C" w:rsidRDefault="00EE454C">
            <w:pPr>
              <w:spacing w:line="256" w:lineRule="auto"/>
              <w:ind w:firstLine="567"/>
              <w:jc w:val="center"/>
              <w:rPr>
                <w:rFonts w:ascii="Times New Roman" w:eastAsia="Times New Roman" w:hAnsi="Times New Roman" w:cs="Times New Roman"/>
                <w:sz w:val="20"/>
                <w:szCs w:val="20"/>
              </w:rPr>
            </w:pPr>
            <w:r w:rsidRPr="00EE454C">
              <w:rPr>
                <w:rFonts w:ascii="Times New Roman" w:hAnsi="Times New Roman" w:cs="Times New Roman"/>
                <w:sz w:val="20"/>
                <w:szCs w:val="20"/>
              </w:rPr>
              <w:t>Приложение №1</w:t>
            </w:r>
          </w:p>
          <w:p w:rsidR="00EE454C" w:rsidRPr="00EE454C" w:rsidRDefault="00EE454C">
            <w:pPr>
              <w:spacing w:line="256" w:lineRule="auto"/>
              <w:ind w:firstLine="567"/>
              <w:jc w:val="center"/>
              <w:rPr>
                <w:rFonts w:ascii="Times New Roman" w:hAnsi="Times New Roman" w:cs="Times New Roman"/>
                <w:sz w:val="20"/>
                <w:szCs w:val="20"/>
              </w:rPr>
            </w:pPr>
            <w:r w:rsidRPr="00EE454C">
              <w:rPr>
                <w:rFonts w:ascii="Times New Roman" w:hAnsi="Times New Roman" w:cs="Times New Roman"/>
                <w:sz w:val="20"/>
                <w:szCs w:val="20"/>
              </w:rPr>
              <w:t>к административному регламенту</w:t>
            </w:r>
          </w:p>
          <w:p w:rsidR="00EE454C" w:rsidRPr="00EE454C" w:rsidRDefault="00EE454C">
            <w:pPr>
              <w:spacing w:line="256" w:lineRule="auto"/>
              <w:ind w:firstLine="567"/>
              <w:jc w:val="right"/>
              <w:rPr>
                <w:rFonts w:ascii="Times New Roman" w:eastAsia="Times New Roman" w:hAnsi="Times New Roman" w:cs="Times New Roman"/>
                <w:sz w:val="20"/>
                <w:szCs w:val="20"/>
              </w:rPr>
            </w:pPr>
            <w:r w:rsidRPr="00EE454C">
              <w:rPr>
                <w:rFonts w:ascii="Times New Roman" w:hAnsi="Times New Roman" w:cs="Times New Roman"/>
                <w:sz w:val="20"/>
                <w:szCs w:val="20"/>
              </w:rPr>
              <w:t> </w:t>
            </w:r>
          </w:p>
        </w:tc>
      </w:tr>
    </w:tbl>
    <w:p w:rsidR="00EE454C" w:rsidRPr="00EE454C" w:rsidRDefault="00EE454C" w:rsidP="00EE454C">
      <w:pPr>
        <w:ind w:firstLine="567"/>
        <w:jc w:val="center"/>
        <w:rPr>
          <w:rFonts w:ascii="Times New Roman" w:eastAsia="Times New Roman" w:hAnsi="Times New Roman" w:cs="Times New Roman"/>
          <w:sz w:val="20"/>
          <w:szCs w:val="20"/>
        </w:rPr>
      </w:pPr>
      <w:r w:rsidRPr="00EE454C">
        <w:rPr>
          <w:rFonts w:ascii="Times New Roman" w:hAnsi="Times New Roman" w:cs="Times New Roman"/>
          <w:sz w:val="20"/>
          <w:szCs w:val="20"/>
        </w:rPr>
        <w:t>Приложение №1</w:t>
      </w:r>
    </w:p>
    <w:p w:rsidR="00EE454C" w:rsidRPr="00EE454C" w:rsidRDefault="00EE454C" w:rsidP="00EE454C">
      <w:pPr>
        <w:ind w:firstLine="567"/>
        <w:jc w:val="center"/>
        <w:rPr>
          <w:rFonts w:ascii="Times New Roman" w:hAnsi="Times New Roman" w:cs="Times New Roman"/>
          <w:sz w:val="20"/>
          <w:szCs w:val="20"/>
        </w:rPr>
      </w:pPr>
      <w:r w:rsidRPr="00EE454C">
        <w:rPr>
          <w:rFonts w:ascii="Times New Roman" w:hAnsi="Times New Roman" w:cs="Times New Roman"/>
          <w:sz w:val="20"/>
          <w:szCs w:val="20"/>
        </w:rPr>
        <w:t>к административному регламенту</w:t>
      </w:r>
    </w:p>
    <w:p w:rsidR="00EE454C" w:rsidRPr="00EE454C" w:rsidRDefault="00EE454C" w:rsidP="00EE454C">
      <w:pPr>
        <w:ind w:firstLine="567"/>
        <w:rPr>
          <w:rFonts w:ascii="Times New Roman" w:hAnsi="Times New Roman" w:cs="Times New Roman"/>
          <w:sz w:val="20"/>
          <w:szCs w:val="20"/>
        </w:rPr>
      </w:pPr>
      <w:r w:rsidRPr="00EE454C">
        <w:rPr>
          <w:rFonts w:ascii="Times New Roman" w:hAnsi="Times New Roman" w:cs="Times New Roman"/>
          <w:sz w:val="20"/>
          <w:szCs w:val="20"/>
        </w:rPr>
        <w:t>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МО СП «Никольское» о местных налогах и сборах</w:t>
      </w:r>
    </w:p>
    <w:p w:rsidR="00EE454C" w:rsidRPr="00EE454C" w:rsidRDefault="00EE454C" w:rsidP="00EE454C">
      <w:pPr>
        <w:ind w:firstLine="709"/>
        <w:jc w:val="center"/>
        <w:rPr>
          <w:rFonts w:ascii="Times New Roman" w:hAnsi="Times New Roman" w:cs="Times New Roman"/>
          <w:color w:val="000000"/>
          <w:sz w:val="20"/>
          <w:szCs w:val="20"/>
        </w:rPr>
      </w:pPr>
    </w:p>
    <w:p w:rsidR="00EE454C" w:rsidRPr="00EE454C" w:rsidRDefault="00EE454C" w:rsidP="00EE454C">
      <w:pPr>
        <w:ind w:firstLine="709"/>
        <w:jc w:val="right"/>
        <w:rPr>
          <w:rFonts w:ascii="Times New Roman" w:hAnsi="Times New Roman" w:cs="Times New Roman"/>
          <w:color w:val="000000"/>
          <w:sz w:val="20"/>
          <w:szCs w:val="20"/>
        </w:rPr>
      </w:pPr>
    </w:p>
    <w:p w:rsidR="00EE454C" w:rsidRPr="00EE454C" w:rsidRDefault="00EE454C" w:rsidP="00EE454C">
      <w:pPr>
        <w:ind w:firstLine="709"/>
        <w:jc w:val="right"/>
        <w:rPr>
          <w:rFonts w:ascii="Times New Roman" w:hAnsi="Times New Roman" w:cs="Times New Roman"/>
          <w:color w:val="000000"/>
          <w:sz w:val="20"/>
          <w:szCs w:val="20"/>
        </w:rPr>
      </w:pPr>
    </w:p>
    <w:p w:rsidR="00EE454C" w:rsidRPr="00EE454C" w:rsidRDefault="00EE454C" w:rsidP="00EE454C">
      <w:pPr>
        <w:ind w:firstLine="709"/>
        <w:jc w:val="right"/>
        <w:rPr>
          <w:rFonts w:ascii="Times New Roman" w:hAnsi="Times New Roman" w:cs="Times New Roman"/>
          <w:color w:val="000000"/>
          <w:sz w:val="20"/>
          <w:szCs w:val="20"/>
        </w:rPr>
      </w:pPr>
    </w:p>
    <w:p w:rsidR="00EE454C" w:rsidRPr="00EE454C" w:rsidRDefault="00EE454C" w:rsidP="00EE454C">
      <w:pPr>
        <w:ind w:firstLine="709"/>
        <w:jc w:val="right"/>
        <w:rPr>
          <w:rFonts w:ascii="Times New Roman" w:hAnsi="Times New Roman" w:cs="Times New Roman"/>
          <w:color w:val="000000"/>
          <w:sz w:val="20"/>
          <w:szCs w:val="20"/>
        </w:rPr>
      </w:pPr>
      <w:r w:rsidRPr="00EE454C">
        <w:rPr>
          <w:rFonts w:ascii="Times New Roman" w:hAnsi="Times New Roman" w:cs="Times New Roman"/>
          <w:color w:val="000000"/>
          <w:sz w:val="20"/>
          <w:szCs w:val="20"/>
        </w:rPr>
        <w:t>Кому_____________________________</w:t>
      </w:r>
    </w:p>
    <w:p w:rsidR="00EE454C" w:rsidRPr="00EE454C" w:rsidRDefault="00EE454C" w:rsidP="00EE454C">
      <w:pPr>
        <w:ind w:firstLine="709"/>
        <w:jc w:val="right"/>
        <w:rPr>
          <w:rFonts w:ascii="Times New Roman" w:hAnsi="Times New Roman" w:cs="Times New Roman"/>
          <w:color w:val="000000"/>
          <w:sz w:val="20"/>
          <w:szCs w:val="20"/>
        </w:rPr>
      </w:pPr>
      <w:r w:rsidRPr="00EE454C">
        <w:rPr>
          <w:rFonts w:ascii="Times New Roman" w:hAnsi="Times New Roman" w:cs="Times New Roman"/>
          <w:color w:val="000000"/>
          <w:sz w:val="20"/>
          <w:szCs w:val="20"/>
        </w:rPr>
        <w:t>_____________________________</w:t>
      </w:r>
    </w:p>
    <w:p w:rsidR="00EE454C" w:rsidRPr="00EE454C" w:rsidRDefault="00EE454C" w:rsidP="00EE454C">
      <w:pPr>
        <w:ind w:firstLine="709"/>
        <w:jc w:val="right"/>
        <w:rPr>
          <w:rFonts w:ascii="Times New Roman" w:hAnsi="Times New Roman" w:cs="Times New Roman"/>
          <w:color w:val="000000"/>
          <w:sz w:val="20"/>
          <w:szCs w:val="20"/>
        </w:rPr>
      </w:pPr>
      <w:r w:rsidRPr="00EE454C">
        <w:rPr>
          <w:rFonts w:ascii="Times New Roman" w:hAnsi="Times New Roman" w:cs="Times New Roman"/>
          <w:color w:val="000000"/>
          <w:sz w:val="20"/>
          <w:szCs w:val="20"/>
        </w:rPr>
        <w:t>_____________________________</w:t>
      </w:r>
    </w:p>
    <w:p w:rsidR="00EE454C" w:rsidRPr="00EE454C" w:rsidRDefault="00EE454C" w:rsidP="00EE454C">
      <w:pPr>
        <w:ind w:firstLine="709"/>
        <w:jc w:val="right"/>
        <w:rPr>
          <w:rFonts w:ascii="Times New Roman" w:hAnsi="Times New Roman" w:cs="Times New Roman"/>
          <w:color w:val="000000"/>
          <w:sz w:val="20"/>
          <w:szCs w:val="20"/>
        </w:rPr>
      </w:pPr>
      <w:r w:rsidRPr="00EE454C">
        <w:rPr>
          <w:rFonts w:ascii="Times New Roman" w:hAnsi="Times New Roman" w:cs="Times New Roman"/>
          <w:color w:val="000000"/>
          <w:sz w:val="20"/>
          <w:szCs w:val="20"/>
        </w:rPr>
        <w:t>_____________________________</w:t>
      </w:r>
    </w:p>
    <w:p w:rsidR="00EE454C" w:rsidRPr="00EE454C" w:rsidRDefault="00EE454C" w:rsidP="00EE454C">
      <w:pPr>
        <w:ind w:firstLine="709"/>
        <w:jc w:val="right"/>
        <w:rPr>
          <w:rFonts w:ascii="Times New Roman" w:hAnsi="Times New Roman" w:cs="Times New Roman"/>
          <w:color w:val="000000"/>
          <w:sz w:val="20"/>
          <w:szCs w:val="20"/>
        </w:rPr>
      </w:pPr>
      <w:r w:rsidRPr="00EE454C">
        <w:rPr>
          <w:rFonts w:ascii="Times New Roman" w:hAnsi="Times New Roman" w:cs="Times New Roman"/>
          <w:color w:val="000000"/>
          <w:sz w:val="20"/>
          <w:szCs w:val="20"/>
        </w:rPr>
        <w:t>от ___________________________,</w:t>
      </w:r>
    </w:p>
    <w:p w:rsidR="00EE454C" w:rsidRPr="00EE454C" w:rsidRDefault="00EE454C" w:rsidP="00EE454C">
      <w:pPr>
        <w:ind w:firstLine="709"/>
        <w:jc w:val="right"/>
        <w:rPr>
          <w:rFonts w:ascii="Times New Roman" w:hAnsi="Times New Roman" w:cs="Times New Roman"/>
          <w:color w:val="000000"/>
          <w:sz w:val="20"/>
          <w:szCs w:val="20"/>
        </w:rPr>
      </w:pPr>
      <w:r w:rsidRPr="00EE454C">
        <w:rPr>
          <w:rFonts w:ascii="Times New Roman" w:hAnsi="Times New Roman" w:cs="Times New Roman"/>
          <w:color w:val="000000"/>
          <w:sz w:val="20"/>
          <w:szCs w:val="20"/>
        </w:rPr>
        <w:t>адрес:____________________________</w:t>
      </w:r>
    </w:p>
    <w:p w:rsidR="00EE454C" w:rsidRPr="00EE454C" w:rsidRDefault="00EE454C" w:rsidP="00EE454C">
      <w:pPr>
        <w:ind w:firstLine="709"/>
        <w:jc w:val="right"/>
        <w:rPr>
          <w:rFonts w:ascii="Times New Roman" w:hAnsi="Times New Roman" w:cs="Times New Roman"/>
          <w:color w:val="000000"/>
          <w:sz w:val="20"/>
          <w:szCs w:val="20"/>
        </w:rPr>
      </w:pPr>
      <w:r w:rsidRPr="00EE454C">
        <w:rPr>
          <w:rFonts w:ascii="Times New Roman" w:hAnsi="Times New Roman" w:cs="Times New Roman"/>
          <w:color w:val="000000"/>
          <w:sz w:val="20"/>
          <w:szCs w:val="20"/>
        </w:rPr>
        <w:t>тел._______________________________</w:t>
      </w:r>
    </w:p>
    <w:p w:rsidR="00EE454C" w:rsidRPr="00EE454C" w:rsidRDefault="00EE454C" w:rsidP="00EE454C">
      <w:pPr>
        <w:ind w:firstLine="709"/>
        <w:jc w:val="center"/>
        <w:rPr>
          <w:rFonts w:ascii="Times New Roman" w:hAnsi="Times New Roman" w:cs="Times New Roman"/>
          <w:color w:val="000000"/>
          <w:sz w:val="20"/>
          <w:szCs w:val="20"/>
        </w:rPr>
      </w:pPr>
      <w:r w:rsidRPr="00EE454C">
        <w:rPr>
          <w:rFonts w:ascii="Times New Roman" w:hAnsi="Times New Roman" w:cs="Times New Roman"/>
          <w:b/>
          <w:bCs/>
          <w:color w:val="000000"/>
          <w:sz w:val="20"/>
          <w:szCs w:val="20"/>
        </w:rPr>
        <w:t>ЗАЯВЛЕНИЕ</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Прошу дать письменные разъяснения ________________________________</w:t>
      </w:r>
    </w:p>
    <w:p w:rsidR="00EE454C" w:rsidRPr="00EE454C" w:rsidRDefault="00EE454C" w:rsidP="00EE454C">
      <w:pPr>
        <w:ind w:firstLine="567"/>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_________________________________________________________________.</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К заявлению прилагаю:</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1._______________________________________________________________</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2._______________________________________________________________</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3._______________________________________________________________</w:t>
      </w:r>
    </w:p>
    <w:p w:rsidR="00EE454C" w:rsidRPr="00EE454C" w:rsidRDefault="00EE454C" w:rsidP="00EE454C">
      <w:pPr>
        <w:ind w:firstLine="709"/>
        <w:jc w:val="right"/>
        <w:rPr>
          <w:rFonts w:ascii="Times New Roman" w:hAnsi="Times New Roman" w:cs="Times New Roman"/>
          <w:color w:val="000000"/>
          <w:sz w:val="20"/>
          <w:szCs w:val="20"/>
        </w:rPr>
      </w:pPr>
      <w:r w:rsidRPr="00EE454C">
        <w:rPr>
          <w:rFonts w:ascii="Times New Roman" w:hAnsi="Times New Roman" w:cs="Times New Roman"/>
          <w:color w:val="000000"/>
          <w:sz w:val="20"/>
          <w:szCs w:val="20"/>
        </w:rPr>
        <w:t>"____"______________ ______ г.</w:t>
      </w:r>
    </w:p>
    <w:p w:rsidR="00EE454C" w:rsidRPr="00EE454C" w:rsidRDefault="00EE454C" w:rsidP="00EE454C">
      <w:pPr>
        <w:ind w:firstLine="709"/>
        <w:jc w:val="right"/>
        <w:rPr>
          <w:rFonts w:ascii="Times New Roman" w:hAnsi="Times New Roman" w:cs="Times New Roman"/>
          <w:color w:val="000000"/>
          <w:sz w:val="20"/>
          <w:szCs w:val="20"/>
        </w:rPr>
      </w:pPr>
      <w:r w:rsidRPr="00EE454C">
        <w:rPr>
          <w:rFonts w:ascii="Times New Roman" w:hAnsi="Times New Roman" w:cs="Times New Roman"/>
          <w:color w:val="000000"/>
          <w:sz w:val="20"/>
          <w:szCs w:val="20"/>
        </w:rPr>
        <w:t>_________________</w:t>
      </w:r>
    </w:p>
    <w:p w:rsidR="00EE454C" w:rsidRPr="00EE454C" w:rsidRDefault="00EE454C" w:rsidP="00EE454C">
      <w:pPr>
        <w:ind w:firstLine="709"/>
        <w:jc w:val="right"/>
        <w:rPr>
          <w:rFonts w:ascii="Times New Roman" w:hAnsi="Times New Roman" w:cs="Times New Roman"/>
          <w:color w:val="000000"/>
          <w:sz w:val="20"/>
          <w:szCs w:val="20"/>
        </w:rPr>
      </w:pPr>
      <w:r w:rsidRPr="00EE454C">
        <w:rPr>
          <w:rFonts w:ascii="Times New Roman" w:hAnsi="Times New Roman" w:cs="Times New Roman"/>
          <w:color w:val="000000"/>
          <w:sz w:val="20"/>
          <w:szCs w:val="20"/>
          <w:vertAlign w:val="superscript"/>
        </w:rPr>
        <w:t>(подпись)</w:t>
      </w:r>
    </w:p>
    <w:p w:rsidR="00EE454C" w:rsidRPr="00EE454C" w:rsidRDefault="00EE454C" w:rsidP="00EE454C">
      <w:pPr>
        <w:ind w:firstLine="709"/>
        <w:jc w:val="both"/>
        <w:rPr>
          <w:rFonts w:ascii="Times New Roman" w:hAnsi="Times New Roman" w:cs="Times New Roman"/>
          <w:color w:val="000000"/>
          <w:sz w:val="20"/>
          <w:szCs w:val="20"/>
        </w:rPr>
      </w:pPr>
      <w:r w:rsidRPr="00EE454C">
        <w:rPr>
          <w:rFonts w:ascii="Times New Roman" w:hAnsi="Times New Roman" w:cs="Times New Roman"/>
          <w:color w:val="000000"/>
          <w:sz w:val="20"/>
          <w:szCs w:val="20"/>
        </w:rPr>
        <w:t xml:space="preserve">Я, </w:t>
      </w:r>
      <w:proofErr w:type="spellStart"/>
      <w:r w:rsidRPr="00EE454C">
        <w:rPr>
          <w:rFonts w:ascii="Times New Roman" w:hAnsi="Times New Roman" w:cs="Times New Roman"/>
          <w:color w:val="000000"/>
          <w:sz w:val="20"/>
          <w:szCs w:val="20"/>
        </w:rPr>
        <w:t>________________________________________даю</w:t>
      </w:r>
      <w:proofErr w:type="spellEnd"/>
      <w:r w:rsidRPr="00EE454C">
        <w:rPr>
          <w:rFonts w:ascii="Times New Roman" w:hAnsi="Times New Roman" w:cs="Times New Roman"/>
          <w:color w:val="000000"/>
          <w:sz w:val="20"/>
          <w:szCs w:val="20"/>
        </w:rPr>
        <w:t xml:space="preserve"> согласие на обработку моих персональных данных.</w:t>
      </w:r>
    </w:p>
    <w:p w:rsidR="00EE454C" w:rsidRPr="00EE454C" w:rsidRDefault="00EE454C" w:rsidP="00EE454C">
      <w:pPr>
        <w:ind w:firstLine="709"/>
        <w:jc w:val="right"/>
        <w:rPr>
          <w:rFonts w:ascii="Times New Roman" w:hAnsi="Times New Roman" w:cs="Times New Roman"/>
          <w:color w:val="000000"/>
          <w:sz w:val="20"/>
          <w:szCs w:val="20"/>
        </w:rPr>
      </w:pPr>
      <w:r w:rsidRPr="00EE454C">
        <w:rPr>
          <w:rFonts w:ascii="Times New Roman" w:hAnsi="Times New Roman" w:cs="Times New Roman"/>
          <w:color w:val="000000"/>
          <w:sz w:val="20"/>
          <w:szCs w:val="20"/>
        </w:rPr>
        <w:t>"____"______________ ______ г.</w:t>
      </w:r>
    </w:p>
    <w:p w:rsidR="00EE454C" w:rsidRPr="00EE454C" w:rsidRDefault="00EE454C" w:rsidP="00EE454C">
      <w:pPr>
        <w:ind w:firstLine="709"/>
        <w:jc w:val="right"/>
        <w:rPr>
          <w:rFonts w:ascii="Times New Roman" w:hAnsi="Times New Roman" w:cs="Times New Roman"/>
          <w:color w:val="000000"/>
          <w:sz w:val="20"/>
          <w:szCs w:val="20"/>
        </w:rPr>
      </w:pPr>
      <w:r w:rsidRPr="00EE454C">
        <w:rPr>
          <w:rFonts w:ascii="Times New Roman" w:hAnsi="Times New Roman" w:cs="Times New Roman"/>
          <w:color w:val="000000"/>
          <w:sz w:val="20"/>
          <w:szCs w:val="20"/>
        </w:rPr>
        <w:t>_________________</w:t>
      </w:r>
    </w:p>
    <w:p w:rsidR="00EE454C" w:rsidRPr="00EE454C" w:rsidRDefault="00EE454C" w:rsidP="00EE454C">
      <w:pPr>
        <w:ind w:firstLine="709"/>
        <w:jc w:val="right"/>
        <w:rPr>
          <w:rFonts w:ascii="Times New Roman" w:hAnsi="Times New Roman" w:cs="Times New Roman"/>
          <w:color w:val="000000"/>
          <w:sz w:val="20"/>
          <w:szCs w:val="20"/>
        </w:rPr>
      </w:pPr>
      <w:r w:rsidRPr="00EE454C">
        <w:rPr>
          <w:rFonts w:ascii="Times New Roman" w:hAnsi="Times New Roman" w:cs="Times New Roman"/>
          <w:color w:val="000000"/>
          <w:sz w:val="20"/>
          <w:szCs w:val="20"/>
          <w:vertAlign w:val="superscript"/>
        </w:rPr>
        <w:t>(подпись)</w:t>
      </w:r>
    </w:p>
    <w:p w:rsidR="00EE454C" w:rsidRPr="00EE454C" w:rsidRDefault="00EE454C" w:rsidP="00EE454C">
      <w:pPr>
        <w:rPr>
          <w:rFonts w:ascii="Times New Roman" w:hAnsi="Times New Roman" w:cs="Times New Roman"/>
          <w:sz w:val="20"/>
          <w:szCs w:val="20"/>
        </w:rPr>
      </w:pPr>
      <w:r w:rsidRPr="00EE454C">
        <w:rPr>
          <w:rFonts w:ascii="Times New Roman" w:hAnsi="Times New Roman" w:cs="Times New Roman"/>
          <w:color w:val="000000"/>
          <w:sz w:val="20"/>
          <w:szCs w:val="20"/>
        </w:rPr>
        <w:br w:type="textWrapping" w:clear="all"/>
      </w:r>
    </w:p>
    <w:tbl>
      <w:tblPr>
        <w:tblW w:w="16635" w:type="dxa"/>
        <w:jc w:val="right"/>
        <w:tblCellMar>
          <w:left w:w="0" w:type="dxa"/>
          <w:right w:w="0" w:type="dxa"/>
        </w:tblCellMar>
        <w:tblLook w:val="04A0"/>
      </w:tblPr>
      <w:tblGrid>
        <w:gridCol w:w="5503"/>
        <w:gridCol w:w="2647"/>
        <w:gridCol w:w="8485"/>
      </w:tblGrid>
      <w:tr w:rsidR="00EE454C" w:rsidRPr="00EE454C" w:rsidTr="00EE454C">
        <w:trPr>
          <w:jc w:val="right"/>
        </w:trPr>
        <w:tc>
          <w:tcPr>
            <w:tcW w:w="5289" w:type="dxa"/>
            <w:tcMar>
              <w:top w:w="0" w:type="dxa"/>
              <w:left w:w="108" w:type="dxa"/>
              <w:bottom w:w="0" w:type="dxa"/>
              <w:right w:w="108" w:type="dxa"/>
            </w:tcMar>
            <w:hideMark/>
          </w:tcPr>
          <w:p w:rsidR="00EE454C" w:rsidRPr="00EE454C" w:rsidRDefault="00EE454C">
            <w:pPr>
              <w:spacing w:after="160" w:line="256" w:lineRule="auto"/>
              <w:rPr>
                <w:rFonts w:ascii="Times New Roman" w:hAnsi="Times New Roman" w:cs="Times New Roman"/>
                <w:sz w:val="20"/>
                <w:szCs w:val="20"/>
              </w:rPr>
            </w:pPr>
          </w:p>
        </w:tc>
        <w:tc>
          <w:tcPr>
            <w:tcW w:w="2544" w:type="dxa"/>
            <w:tcMar>
              <w:top w:w="0" w:type="dxa"/>
              <w:left w:w="108" w:type="dxa"/>
              <w:bottom w:w="0" w:type="dxa"/>
              <w:right w:w="108" w:type="dxa"/>
            </w:tcMar>
            <w:hideMark/>
          </w:tcPr>
          <w:p w:rsidR="00EE454C" w:rsidRPr="00EE454C" w:rsidRDefault="00EE454C">
            <w:pPr>
              <w:spacing w:line="256" w:lineRule="auto"/>
              <w:ind w:firstLine="567"/>
              <w:jc w:val="right"/>
              <w:rPr>
                <w:rFonts w:ascii="Times New Roman" w:eastAsia="Times New Roman" w:hAnsi="Times New Roman" w:cs="Times New Roman"/>
                <w:sz w:val="20"/>
                <w:szCs w:val="20"/>
              </w:rPr>
            </w:pPr>
            <w:r w:rsidRPr="00EE454C">
              <w:rPr>
                <w:rFonts w:ascii="Times New Roman" w:hAnsi="Times New Roman" w:cs="Times New Roman"/>
                <w:sz w:val="20"/>
                <w:szCs w:val="20"/>
              </w:rPr>
              <w:t> </w:t>
            </w:r>
          </w:p>
        </w:tc>
        <w:tc>
          <w:tcPr>
            <w:tcW w:w="8154" w:type="dxa"/>
            <w:tcMar>
              <w:top w:w="0" w:type="dxa"/>
              <w:left w:w="108" w:type="dxa"/>
              <w:bottom w:w="0" w:type="dxa"/>
              <w:right w:w="108" w:type="dxa"/>
            </w:tcMar>
            <w:hideMark/>
          </w:tcPr>
          <w:p w:rsidR="00EE454C" w:rsidRPr="00EE454C" w:rsidRDefault="00EE454C">
            <w:pPr>
              <w:spacing w:line="256" w:lineRule="auto"/>
              <w:ind w:firstLine="567"/>
              <w:jc w:val="center"/>
              <w:rPr>
                <w:rFonts w:ascii="Times New Roman" w:eastAsia="Times New Roman" w:hAnsi="Times New Roman" w:cs="Times New Roman"/>
                <w:sz w:val="20"/>
                <w:szCs w:val="20"/>
              </w:rPr>
            </w:pPr>
            <w:r w:rsidRPr="00EE454C">
              <w:rPr>
                <w:rFonts w:ascii="Times New Roman" w:hAnsi="Times New Roman" w:cs="Times New Roman"/>
                <w:sz w:val="20"/>
                <w:szCs w:val="20"/>
              </w:rPr>
              <w:t>Приложение №2</w:t>
            </w:r>
          </w:p>
          <w:p w:rsidR="00EE454C" w:rsidRPr="00EE454C" w:rsidRDefault="00EE454C">
            <w:pPr>
              <w:spacing w:line="256" w:lineRule="auto"/>
              <w:ind w:firstLine="567"/>
              <w:jc w:val="center"/>
              <w:rPr>
                <w:rFonts w:ascii="Times New Roman" w:hAnsi="Times New Roman" w:cs="Times New Roman"/>
                <w:sz w:val="20"/>
                <w:szCs w:val="20"/>
              </w:rPr>
            </w:pPr>
            <w:r w:rsidRPr="00EE454C">
              <w:rPr>
                <w:rFonts w:ascii="Times New Roman" w:hAnsi="Times New Roman" w:cs="Times New Roman"/>
                <w:sz w:val="20"/>
                <w:szCs w:val="20"/>
              </w:rPr>
              <w:t>к административному регламенту</w:t>
            </w:r>
          </w:p>
          <w:p w:rsidR="00EE454C" w:rsidRPr="00EE454C" w:rsidRDefault="00EE454C">
            <w:pPr>
              <w:spacing w:line="256" w:lineRule="auto"/>
              <w:ind w:firstLine="567"/>
              <w:jc w:val="center"/>
              <w:rPr>
                <w:rFonts w:ascii="Times New Roman" w:hAnsi="Times New Roman" w:cs="Times New Roman"/>
                <w:sz w:val="20"/>
                <w:szCs w:val="20"/>
              </w:rPr>
            </w:pPr>
            <w:r w:rsidRPr="00EE454C">
              <w:rPr>
                <w:rFonts w:ascii="Times New Roman" w:hAnsi="Times New Roman" w:cs="Times New Roman"/>
                <w:sz w:val="20"/>
                <w:szCs w:val="20"/>
              </w:rPr>
              <w:t>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МО СП «Никольское» Бурятия о местных налогах и сборах</w:t>
            </w:r>
          </w:p>
          <w:p w:rsidR="00EE454C" w:rsidRPr="00EE454C" w:rsidRDefault="00EE454C">
            <w:pPr>
              <w:spacing w:line="256" w:lineRule="auto"/>
              <w:ind w:firstLine="567"/>
              <w:jc w:val="right"/>
              <w:rPr>
                <w:rFonts w:ascii="Times New Roman" w:eastAsia="Times New Roman" w:hAnsi="Times New Roman" w:cs="Times New Roman"/>
                <w:sz w:val="20"/>
                <w:szCs w:val="20"/>
              </w:rPr>
            </w:pPr>
            <w:r w:rsidRPr="00EE454C">
              <w:rPr>
                <w:rFonts w:ascii="Times New Roman" w:hAnsi="Times New Roman" w:cs="Times New Roman"/>
                <w:sz w:val="20"/>
                <w:szCs w:val="20"/>
              </w:rPr>
              <w:t> </w:t>
            </w:r>
          </w:p>
        </w:tc>
      </w:tr>
    </w:tbl>
    <w:p w:rsidR="00EE454C" w:rsidRPr="00EE454C" w:rsidRDefault="00EE454C" w:rsidP="00EE454C">
      <w:pPr>
        <w:ind w:firstLine="709"/>
        <w:jc w:val="center"/>
        <w:rPr>
          <w:rFonts w:ascii="Times New Roman" w:eastAsia="Times New Roman" w:hAnsi="Times New Roman" w:cs="Times New Roman"/>
          <w:color w:val="000000"/>
          <w:sz w:val="20"/>
          <w:szCs w:val="20"/>
        </w:rPr>
      </w:pPr>
      <w:r w:rsidRPr="00EE454C">
        <w:rPr>
          <w:rFonts w:ascii="Times New Roman" w:hAnsi="Times New Roman" w:cs="Times New Roman"/>
          <w:b/>
          <w:bCs/>
          <w:color w:val="000000"/>
          <w:sz w:val="20"/>
          <w:szCs w:val="20"/>
        </w:rPr>
        <w:t>Блок-схема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о местных налогах и сборах</w:t>
      </w:r>
    </w:p>
    <w:p w:rsidR="00EE454C" w:rsidRPr="00EE454C" w:rsidRDefault="00EE454C" w:rsidP="00EE454C">
      <w:pPr>
        <w:ind w:firstLine="709"/>
        <w:jc w:val="center"/>
        <w:rPr>
          <w:rFonts w:ascii="Times New Roman" w:hAnsi="Times New Roman" w:cs="Times New Roman"/>
          <w:color w:val="000000"/>
          <w:sz w:val="20"/>
          <w:szCs w:val="20"/>
        </w:rPr>
      </w:pPr>
    </w:p>
    <w:p w:rsidR="00EE454C" w:rsidRPr="00EE454C" w:rsidRDefault="00EE454C" w:rsidP="00EE454C">
      <w:pPr>
        <w:rPr>
          <w:rFonts w:ascii="Times New Roman" w:hAnsi="Times New Roman" w:cs="Times New Roman"/>
          <w:sz w:val="20"/>
          <w:szCs w:val="20"/>
        </w:rPr>
      </w:pPr>
      <w:r w:rsidRPr="00EE454C">
        <w:rPr>
          <w:rFonts w:ascii="Times New Roman" w:hAnsi="Times New Roman" w:cs="Times New Roman"/>
          <w:noProof/>
          <w:sz w:val="20"/>
          <w:szCs w:val="20"/>
        </w:rPr>
        <w:drawing>
          <wp:inline distT="0" distB="0" distL="0" distR="0">
            <wp:extent cx="4733925" cy="4333875"/>
            <wp:effectExtent l="19050" t="0" r="9525" b="0"/>
            <wp:docPr id="1" name="Рисунок 1" descr="http://sushilovoadm.ru/tinybrowser/images/foto/2020/01/blok-s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shilovoadm.ru/tinybrowser/images/foto/2020/01/blok-shema.png"/>
                    <pic:cNvPicPr>
                      <a:picLocks noChangeAspect="1" noChangeArrowheads="1"/>
                    </pic:cNvPicPr>
                  </pic:nvPicPr>
                  <pic:blipFill>
                    <a:blip r:embed="rId15"/>
                    <a:srcRect/>
                    <a:stretch>
                      <a:fillRect/>
                    </a:stretch>
                  </pic:blipFill>
                  <pic:spPr bwMode="auto">
                    <a:xfrm>
                      <a:off x="0" y="0"/>
                      <a:ext cx="4733925" cy="4333875"/>
                    </a:xfrm>
                    <a:prstGeom prst="rect">
                      <a:avLst/>
                    </a:prstGeom>
                    <a:noFill/>
                    <a:ln w="9525">
                      <a:noFill/>
                      <a:miter lim="800000"/>
                      <a:headEnd/>
                      <a:tailEnd/>
                    </a:ln>
                  </pic:spPr>
                </pic:pic>
              </a:graphicData>
            </a:graphic>
          </wp:inline>
        </w:drawing>
      </w:r>
    </w:p>
    <w:p w:rsidR="00D02920" w:rsidRPr="00EE454C" w:rsidRDefault="00D02920">
      <w:pPr>
        <w:rPr>
          <w:rFonts w:ascii="Times New Roman" w:hAnsi="Times New Roman" w:cs="Times New Roman"/>
          <w:sz w:val="20"/>
          <w:szCs w:val="20"/>
        </w:rPr>
      </w:pPr>
    </w:p>
    <w:sectPr w:rsidR="00D02920" w:rsidRPr="00EE45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E454C"/>
    <w:rsid w:val="00D02920"/>
    <w:rsid w:val="00EE4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454C"/>
    <w:rPr>
      <w:color w:val="0000FF" w:themeColor="hyperlink"/>
      <w:u w:val="single"/>
    </w:rPr>
  </w:style>
  <w:style w:type="paragraph" w:styleId="a4">
    <w:name w:val="Balloon Text"/>
    <w:basedOn w:val="a"/>
    <w:link w:val="a5"/>
    <w:uiPriority w:val="99"/>
    <w:semiHidden/>
    <w:unhideWhenUsed/>
    <w:rsid w:val="00EE45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4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148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skoe-mosp@rambler.ru" TargetMode="External"/><Relationship Id="rId13" Type="http://schemas.openxmlformats.org/officeDocument/2006/relationships/hyperlink" Target="http://pravo.minjust.ru:8080/bigs/showDocument.html?id=B11798FF-43B9-49DB-B06C-4223F9D555E2" TargetMode="External"/><Relationship Id="rId3" Type="http://schemas.openxmlformats.org/officeDocument/2006/relationships/webSettings" Target="webSettings.xml"/><Relationship Id="rId7" Type="http://schemas.openxmlformats.org/officeDocument/2006/relationships/hyperlink" Target="http://pravo.minjust.ru:8080/bigs/showDocument.html?id=BBA0BFB1-06C7-4E50-A8D3-FE1045784BF1" TargetMode="External"/><Relationship Id="rId12" Type="http://schemas.openxmlformats.org/officeDocument/2006/relationships/hyperlink" Target="http://pravo.minjust.ru:8080/bigs/showDocument.html?id=BBA0BFB1-06C7-4E50-A8D3-FE1045784BF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minjust.ru:8080/bigs/showDocument.html?id=BBA0BFB1-06C7-4E50-A8D3-FE1045784BF1" TargetMode="External"/><Relationship Id="rId11" Type="http://schemas.openxmlformats.org/officeDocument/2006/relationships/hyperlink" Target="http://pravo.minjust.ru:8080/bigs/showDocument.html?id=F7DE1846-3C6A-47AB-B440-B8E4CEA90C68" TargetMode="External"/><Relationship Id="rId5" Type="http://schemas.openxmlformats.org/officeDocument/2006/relationships/hyperlink" Target="http://pravo.minjust.ru:8080/bigs/showDocument.html?id=96E20C02-1B12-465A-B64C-24AA92270007" TargetMode="External"/><Relationship Id="rId15" Type="http://schemas.openxmlformats.org/officeDocument/2006/relationships/image" Target="media/image1.png"/><Relationship Id="rId10" Type="http://schemas.openxmlformats.org/officeDocument/2006/relationships/hyperlink" Target="http://pravo.minjust.ru:8080/bigs/showDocument.html?id=15D4560C-D530-4955-BF7E-F734337AE80B" TargetMode="External"/><Relationship Id="rId4" Type="http://schemas.openxmlformats.org/officeDocument/2006/relationships/hyperlink" Target="http://pravo.minjust.ru:8080/bigs/showDocument.html?id=F7DE1846-3C6A-47AB-B440-B8E4CEA90C68" TargetMode="External"/><Relationship Id="rId9" Type="http://schemas.openxmlformats.org/officeDocument/2006/relationships/hyperlink" Target="https://login.consultant.ru/link/?date=06.06.2019&amp;rnd=FF27BBF362DC5B7ACE897D7A78316EEB" TargetMode="External"/><Relationship Id="rId14" Type="http://schemas.openxmlformats.org/officeDocument/2006/relationships/hyperlink" Target="http://pravo.minjust.ru:8080/bigs/showDocument.html?id=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5275</Words>
  <Characters>30072</Characters>
  <Application>Microsoft Office Word</Application>
  <DocSecurity>0</DocSecurity>
  <Lines>250</Lines>
  <Paragraphs>70</Paragraphs>
  <ScaleCrop>false</ScaleCrop>
  <Company/>
  <LinksUpToDate>false</LinksUpToDate>
  <CharactersWithSpaces>35277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2020-08-07T04:04:00Z</dcterms:created>
  <dcterms:modified xsi:type="dcterms:W3CDTF">2020-08-07T04:05:00Z</dcterms:modified>
</cp:coreProperties>
</file>